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F95" w:rsidRPr="00C34F95" w:rsidRDefault="00C34F95" w:rsidP="00C34F95">
      <w:pPr>
        <w:pStyle w:val="Ttulo1"/>
        <w:spacing w:before="0"/>
        <w:rPr>
          <w:sz w:val="4"/>
          <w:szCs w:val="4"/>
        </w:rPr>
      </w:pPr>
      <w:bookmarkStart w:id="0" w:name="_GoBack"/>
      <w:bookmarkEnd w:id="0"/>
    </w:p>
    <w:tbl>
      <w:tblPr>
        <w:tblStyle w:val="Tablaconcuadrcula"/>
        <w:tblW w:w="13892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18"/>
        <w:gridCol w:w="2126"/>
        <w:gridCol w:w="1559"/>
        <w:gridCol w:w="3827"/>
        <w:gridCol w:w="1276"/>
        <w:gridCol w:w="3686"/>
      </w:tblGrid>
      <w:tr w:rsidR="00736797" w:rsidRPr="00C34F95" w:rsidTr="005617FE">
        <w:tc>
          <w:tcPr>
            <w:tcW w:w="1418" w:type="dxa"/>
          </w:tcPr>
          <w:p w:rsidR="00736797" w:rsidRPr="00A461F7" w:rsidRDefault="0076530C" w:rsidP="00A461F7">
            <w:pPr>
              <w:rPr>
                <w:rFonts w:ascii="Arial Narrow" w:hAnsi="Arial Narrow" w:cstheme="minorBidi"/>
                <w:smallCaps/>
                <w:sz w:val="16"/>
                <w:szCs w:val="16"/>
              </w:rPr>
            </w:pPr>
            <w:r w:rsidRPr="00A461F7">
              <w:rPr>
                <w:rFonts w:ascii="Arial Narrow" w:hAnsi="Arial Narrow" w:cstheme="minorBidi"/>
                <w:smallCaps/>
                <w:sz w:val="16"/>
                <w:szCs w:val="16"/>
              </w:rPr>
              <w:t>PLANTEL: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36797" w:rsidRPr="00A461F7" w:rsidRDefault="0076530C" w:rsidP="00A461F7">
            <w:pPr>
              <w:rPr>
                <w:rFonts w:ascii="Arial Narrow" w:hAnsi="Arial Narrow" w:cstheme="minorBidi"/>
                <w:smallCaps/>
                <w:sz w:val="16"/>
                <w:szCs w:val="16"/>
              </w:rPr>
            </w:pPr>
            <w:r>
              <w:rPr>
                <w:rFonts w:ascii="Arial Narrow" w:hAnsi="Arial Narrow" w:cstheme="minorBidi"/>
                <w:smallCaps/>
                <w:sz w:val="16"/>
                <w:szCs w:val="16"/>
              </w:rPr>
              <w:t xml:space="preserve"> TEHUACÁN</w:t>
            </w:r>
          </w:p>
        </w:tc>
        <w:tc>
          <w:tcPr>
            <w:tcW w:w="1559" w:type="dxa"/>
          </w:tcPr>
          <w:p w:rsidR="00736797" w:rsidRPr="00A461F7" w:rsidRDefault="0076530C" w:rsidP="00A461F7">
            <w:pPr>
              <w:rPr>
                <w:rFonts w:ascii="Arial Narrow" w:hAnsi="Arial Narrow" w:cstheme="minorBidi"/>
                <w:smallCaps/>
                <w:sz w:val="16"/>
                <w:szCs w:val="16"/>
              </w:rPr>
            </w:pPr>
            <w:r w:rsidRPr="00A461F7">
              <w:rPr>
                <w:rFonts w:ascii="Arial Narrow" w:hAnsi="Arial Narrow" w:cstheme="minorBidi"/>
                <w:smallCaps/>
                <w:sz w:val="16"/>
                <w:szCs w:val="16"/>
              </w:rPr>
              <w:t>NOMBRE DOCENTE: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736797" w:rsidRPr="00643D1A" w:rsidRDefault="0076530C" w:rsidP="00EE3C7D">
            <w:pPr>
              <w:rPr>
                <w:rFonts w:ascii="Arial Narrow" w:hAnsi="Arial Narrow" w:cstheme="minorBidi"/>
                <w:smallCaps/>
                <w:sz w:val="16"/>
                <w:szCs w:val="16"/>
              </w:rPr>
            </w:pPr>
            <w:r w:rsidRPr="00643D1A">
              <w:rPr>
                <w:rFonts w:ascii="Arial Narrow" w:hAnsi="Arial Narrow" w:cstheme="minorBidi"/>
                <w:smallCaps/>
                <w:sz w:val="16"/>
                <w:szCs w:val="16"/>
              </w:rPr>
              <w:t>NORA ANGÉLICA LÓPEZ GUTIÉRREZ</w:t>
            </w:r>
          </w:p>
        </w:tc>
        <w:tc>
          <w:tcPr>
            <w:tcW w:w="1276" w:type="dxa"/>
          </w:tcPr>
          <w:p w:rsidR="00736797" w:rsidRPr="00A461F7" w:rsidRDefault="0076530C" w:rsidP="009E3898">
            <w:pPr>
              <w:rPr>
                <w:rFonts w:ascii="Arial Narrow" w:hAnsi="Arial Narrow" w:cstheme="minorBidi"/>
                <w:smallCaps/>
                <w:sz w:val="16"/>
                <w:szCs w:val="16"/>
              </w:rPr>
            </w:pPr>
            <w:r>
              <w:rPr>
                <w:rFonts w:ascii="Arial Narrow" w:hAnsi="Arial Narrow" w:cstheme="minorBidi"/>
                <w:smallCaps/>
                <w:sz w:val="16"/>
                <w:szCs w:val="16"/>
              </w:rPr>
              <w:t xml:space="preserve">UNIDAD(ES): 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736797" w:rsidRPr="00600BE4" w:rsidRDefault="0076530C" w:rsidP="00643D1A">
            <w:pPr>
              <w:pStyle w:val="Default"/>
              <w:rPr>
                <w:rFonts w:ascii="Arial Narrow" w:hAnsi="Arial Narrow" w:cstheme="minorBidi"/>
                <w:smallCaps/>
                <w:sz w:val="16"/>
                <w:szCs w:val="16"/>
              </w:rPr>
            </w:pPr>
            <w:r w:rsidRPr="00600BE4">
              <w:rPr>
                <w:rFonts w:ascii="Arial Narrow" w:hAnsi="Arial Narrow"/>
                <w:sz w:val="16"/>
                <w:szCs w:val="16"/>
              </w:rPr>
              <w:t>1.</w:t>
            </w:r>
            <w:r w:rsidRPr="00643D1A">
              <w:rPr>
                <w:rFonts w:ascii="Arial Narrow" w:hAnsi="Arial Narrow"/>
                <w:sz w:val="16"/>
                <w:szCs w:val="16"/>
              </w:rPr>
              <w:t xml:space="preserve"> MANTENIMIENTO PREVENTIVO. </w:t>
            </w:r>
            <w:r w:rsidRPr="00600BE4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</w:tc>
      </w:tr>
      <w:tr w:rsidR="00736797" w:rsidRPr="00C34F95" w:rsidTr="005617FE">
        <w:trPr>
          <w:trHeight w:val="203"/>
        </w:trPr>
        <w:tc>
          <w:tcPr>
            <w:tcW w:w="1418" w:type="dxa"/>
          </w:tcPr>
          <w:p w:rsidR="00736797" w:rsidRPr="00A461F7" w:rsidRDefault="005617FE" w:rsidP="00A461F7">
            <w:pPr>
              <w:rPr>
                <w:rFonts w:ascii="Arial Narrow" w:hAnsi="Arial Narrow" w:cstheme="minorBidi"/>
                <w:smallCaps/>
                <w:sz w:val="16"/>
                <w:szCs w:val="16"/>
              </w:rPr>
            </w:pPr>
            <w:r>
              <w:rPr>
                <w:rFonts w:ascii="Arial Narrow" w:hAnsi="Arial Narrow" w:cstheme="minorBidi"/>
                <w:smallCaps/>
                <w:sz w:val="16"/>
                <w:szCs w:val="16"/>
              </w:rPr>
              <w:t>C</w:t>
            </w:r>
            <w:r w:rsidR="00736797" w:rsidRPr="00A461F7">
              <w:rPr>
                <w:rFonts w:ascii="Arial Narrow" w:hAnsi="Arial Narrow" w:cstheme="minorBidi"/>
                <w:smallCaps/>
                <w:sz w:val="16"/>
                <w:szCs w:val="16"/>
              </w:rPr>
              <w:t>iclo escolar: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36797" w:rsidRPr="00A461F7" w:rsidRDefault="0076530C" w:rsidP="00600BE4">
            <w:pPr>
              <w:rPr>
                <w:rFonts w:ascii="Arial Narrow" w:hAnsi="Arial Narrow" w:cstheme="minorBidi"/>
                <w:smallCaps/>
                <w:sz w:val="16"/>
                <w:szCs w:val="16"/>
              </w:rPr>
            </w:pPr>
            <w:r>
              <w:rPr>
                <w:rFonts w:ascii="Arial Narrow" w:hAnsi="Arial Narrow" w:cstheme="minorBidi"/>
                <w:smallCaps/>
                <w:sz w:val="16"/>
                <w:szCs w:val="16"/>
              </w:rPr>
              <w:t>FEB-JUL’13</w:t>
            </w:r>
          </w:p>
        </w:tc>
        <w:tc>
          <w:tcPr>
            <w:tcW w:w="1559" w:type="dxa"/>
          </w:tcPr>
          <w:p w:rsidR="00736797" w:rsidRPr="00A461F7" w:rsidRDefault="00736797" w:rsidP="00A461F7">
            <w:pPr>
              <w:rPr>
                <w:rFonts w:ascii="Arial Narrow" w:hAnsi="Arial Narrow" w:cstheme="minorBidi"/>
                <w:smallCaps/>
                <w:sz w:val="16"/>
                <w:szCs w:val="16"/>
              </w:rPr>
            </w:pPr>
            <w:r w:rsidRPr="00A461F7">
              <w:rPr>
                <w:rFonts w:ascii="Arial Narrow" w:hAnsi="Arial Narrow" w:cstheme="minorBidi"/>
                <w:smallCaps/>
                <w:sz w:val="16"/>
                <w:szCs w:val="16"/>
              </w:rPr>
              <w:t>Nombre del módulo</w:t>
            </w:r>
            <w:r>
              <w:rPr>
                <w:rFonts w:ascii="Arial Narrow" w:hAnsi="Arial Narrow" w:cstheme="minorBidi"/>
                <w:smallCaps/>
                <w:sz w:val="16"/>
                <w:szCs w:val="16"/>
              </w:rPr>
              <w:t>: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736797" w:rsidRPr="00643D1A" w:rsidRDefault="00674EBC" w:rsidP="00EE3C7D">
            <w:pPr>
              <w:rPr>
                <w:rFonts w:ascii="Arial Narrow" w:hAnsi="Arial Narrow" w:cstheme="minorBidi"/>
                <w:smallCaps/>
                <w:sz w:val="16"/>
                <w:szCs w:val="16"/>
              </w:rPr>
            </w:pPr>
            <w:r w:rsidRPr="00643D1A">
              <w:rPr>
                <w:rFonts w:ascii="Arial Narrow" w:hAnsi="Arial Narrow" w:cstheme="minorBidi"/>
                <w:smallCaps/>
                <w:sz w:val="16"/>
                <w:szCs w:val="16"/>
              </w:rPr>
              <w:t>MANTENIMIENTO DE DISPOSITIVOS PERIFERICOS</w:t>
            </w:r>
          </w:p>
        </w:tc>
        <w:tc>
          <w:tcPr>
            <w:tcW w:w="1276" w:type="dxa"/>
          </w:tcPr>
          <w:p w:rsidR="00736797" w:rsidRPr="00A461F7" w:rsidRDefault="00736797" w:rsidP="00EE3C7D">
            <w:pPr>
              <w:rPr>
                <w:rFonts w:ascii="Arial Narrow" w:hAnsi="Arial Narrow" w:cstheme="minorBidi"/>
                <w:smallCaps/>
                <w:sz w:val="16"/>
                <w:szCs w:val="16"/>
              </w:rPr>
            </w:pPr>
            <w:r>
              <w:rPr>
                <w:rFonts w:ascii="Arial Narrow" w:hAnsi="Arial Narrow" w:cstheme="minorBidi"/>
                <w:smallCaps/>
                <w:sz w:val="16"/>
                <w:szCs w:val="16"/>
              </w:rPr>
              <w:t>Especialidad(es):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736797" w:rsidRPr="00A461F7" w:rsidRDefault="0095641D" w:rsidP="00EE3C7D">
            <w:pPr>
              <w:rPr>
                <w:rFonts w:ascii="Arial Narrow" w:hAnsi="Arial Narrow" w:cstheme="minorBidi"/>
                <w:smallCaps/>
                <w:sz w:val="16"/>
                <w:szCs w:val="16"/>
              </w:rPr>
            </w:pPr>
            <w:r>
              <w:rPr>
                <w:rFonts w:ascii="Arial Narrow" w:hAnsi="Arial Narrow" w:cstheme="minorBidi"/>
                <w:smallCaps/>
                <w:sz w:val="16"/>
                <w:szCs w:val="16"/>
              </w:rPr>
              <w:t>P</w:t>
            </w:r>
            <w:r w:rsidR="00600BE4">
              <w:rPr>
                <w:rFonts w:ascii="Arial Narrow" w:hAnsi="Arial Narrow" w:cstheme="minorBidi"/>
                <w:smallCaps/>
                <w:sz w:val="16"/>
                <w:szCs w:val="16"/>
              </w:rPr>
              <w:t>.</w:t>
            </w:r>
            <w:r>
              <w:rPr>
                <w:rFonts w:ascii="Arial Narrow" w:hAnsi="Arial Narrow" w:cstheme="minorBidi"/>
                <w:smallCaps/>
                <w:sz w:val="16"/>
                <w:szCs w:val="16"/>
              </w:rPr>
              <w:t>T</w:t>
            </w:r>
            <w:r w:rsidR="00600BE4">
              <w:rPr>
                <w:rFonts w:ascii="Arial Narrow" w:hAnsi="Arial Narrow" w:cstheme="minorBidi"/>
                <w:smallCaps/>
                <w:sz w:val="16"/>
                <w:szCs w:val="16"/>
              </w:rPr>
              <w:t>.</w:t>
            </w:r>
            <w:r>
              <w:rPr>
                <w:rFonts w:ascii="Arial Narrow" w:hAnsi="Arial Narrow" w:cstheme="minorBidi"/>
                <w:smallCaps/>
                <w:sz w:val="16"/>
                <w:szCs w:val="16"/>
              </w:rPr>
              <w:t>B</w:t>
            </w:r>
            <w:r w:rsidR="00600BE4">
              <w:rPr>
                <w:rFonts w:ascii="Arial Narrow" w:hAnsi="Arial Narrow" w:cstheme="minorBidi"/>
                <w:smallCaps/>
                <w:sz w:val="16"/>
                <w:szCs w:val="16"/>
              </w:rPr>
              <w:t>.</w:t>
            </w:r>
            <w:r>
              <w:rPr>
                <w:rFonts w:ascii="Arial Narrow" w:hAnsi="Arial Narrow" w:cstheme="minorBidi"/>
                <w:smallCaps/>
                <w:sz w:val="16"/>
                <w:szCs w:val="16"/>
              </w:rPr>
              <w:t xml:space="preserve"> EN MANTENIMIENTO DE EQUIPO DE CÓMPUTO</w:t>
            </w:r>
          </w:p>
        </w:tc>
      </w:tr>
    </w:tbl>
    <w:p w:rsidR="00C34F95" w:rsidRDefault="00C34F95" w:rsidP="00C34F95">
      <w:pPr>
        <w:rPr>
          <w:rFonts w:ascii="Arial" w:hAnsi="Arial" w:cs="Arial"/>
          <w:b/>
          <w:sz w:val="6"/>
          <w:szCs w:val="6"/>
        </w:rPr>
      </w:pPr>
    </w:p>
    <w:p w:rsidR="00C34F95" w:rsidRPr="00AD4984" w:rsidRDefault="00C34F95" w:rsidP="00C34F95">
      <w:pPr>
        <w:rPr>
          <w:rFonts w:ascii="Arial" w:hAnsi="Arial" w:cs="Arial"/>
          <w:b/>
          <w:sz w:val="6"/>
          <w:szCs w:val="6"/>
        </w:rPr>
      </w:pPr>
    </w:p>
    <w:tbl>
      <w:tblPr>
        <w:tblStyle w:val="Listaclara-nfasis11"/>
        <w:tblW w:w="4938" w:type="pct"/>
        <w:tblInd w:w="108" w:type="dxa"/>
        <w:tbl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single" w:sz="8" w:space="0" w:color="404040" w:themeColor="text1" w:themeTint="BF"/>
          <w:insideV w:val="single" w:sz="8" w:space="0" w:color="404040" w:themeColor="text1" w:themeTint="BF"/>
        </w:tblBorders>
        <w:tblLayout w:type="fixed"/>
        <w:tblLook w:val="04A0"/>
      </w:tblPr>
      <w:tblGrid>
        <w:gridCol w:w="1387"/>
        <w:gridCol w:w="1355"/>
        <w:gridCol w:w="1381"/>
        <w:gridCol w:w="1471"/>
        <w:gridCol w:w="1735"/>
        <w:gridCol w:w="2175"/>
        <w:gridCol w:w="845"/>
        <w:gridCol w:w="2268"/>
        <w:gridCol w:w="1559"/>
      </w:tblGrid>
      <w:tr w:rsidR="0095641D" w:rsidRPr="00906170" w:rsidTr="0095641D">
        <w:trPr>
          <w:cnfStyle w:val="100000000000"/>
          <w:tblHeader/>
        </w:trPr>
        <w:tc>
          <w:tcPr>
            <w:cnfStyle w:val="001000000000"/>
            <w:tcW w:w="489" w:type="pct"/>
            <w:shd w:val="clear" w:color="auto" w:fill="00B050"/>
            <w:vAlign w:val="center"/>
          </w:tcPr>
          <w:p w:rsidR="00C34F95" w:rsidRPr="00906170" w:rsidRDefault="00C34F95" w:rsidP="006808A1">
            <w:pPr>
              <w:jc w:val="center"/>
              <w:rPr>
                <w:rFonts w:ascii="Arial Narrow" w:hAnsi="Arial Narrow"/>
                <w:color w:val="auto"/>
                <w:sz w:val="16"/>
                <w:szCs w:val="16"/>
              </w:rPr>
            </w:pPr>
            <w:r w:rsidRPr="00906170">
              <w:rPr>
                <w:rFonts w:ascii="Arial Narrow" w:hAnsi="Arial Narrow"/>
                <w:color w:val="auto"/>
                <w:sz w:val="16"/>
                <w:szCs w:val="16"/>
              </w:rPr>
              <w:t>RESULTADOS DE APRENDIZAJE</w:t>
            </w:r>
          </w:p>
        </w:tc>
        <w:tc>
          <w:tcPr>
            <w:tcW w:w="478" w:type="pct"/>
            <w:shd w:val="clear" w:color="auto" w:fill="00B050"/>
            <w:vAlign w:val="center"/>
          </w:tcPr>
          <w:p w:rsidR="00C34F95" w:rsidRPr="00906170" w:rsidRDefault="00C34F95" w:rsidP="006808A1">
            <w:pPr>
              <w:jc w:val="center"/>
              <w:cnfStyle w:val="100000000000"/>
              <w:rPr>
                <w:rFonts w:ascii="Arial Narrow" w:hAnsi="Arial Narrow"/>
                <w:color w:val="auto"/>
                <w:sz w:val="16"/>
                <w:szCs w:val="16"/>
              </w:rPr>
            </w:pPr>
            <w:r w:rsidRPr="00906170">
              <w:rPr>
                <w:rFonts w:ascii="Arial Narrow" w:hAnsi="Arial Narrow"/>
                <w:color w:val="auto"/>
                <w:sz w:val="16"/>
                <w:szCs w:val="16"/>
              </w:rPr>
              <w:t>INDICADORES DE EVALUACIÓN</w:t>
            </w:r>
          </w:p>
        </w:tc>
        <w:tc>
          <w:tcPr>
            <w:tcW w:w="487" w:type="pct"/>
            <w:shd w:val="clear" w:color="auto" w:fill="BFBFBF" w:themeFill="background1" w:themeFillShade="BF"/>
            <w:vAlign w:val="center"/>
          </w:tcPr>
          <w:p w:rsidR="00C34F95" w:rsidRPr="00906170" w:rsidRDefault="00C34F95" w:rsidP="006808A1">
            <w:pPr>
              <w:jc w:val="center"/>
              <w:cnfStyle w:val="100000000000"/>
              <w:rPr>
                <w:rFonts w:ascii="Arial Narrow" w:hAnsi="Arial Narrow"/>
                <w:color w:val="auto"/>
                <w:sz w:val="16"/>
                <w:szCs w:val="16"/>
              </w:rPr>
            </w:pPr>
            <w:r w:rsidRPr="00906170">
              <w:rPr>
                <w:rFonts w:ascii="Arial Narrow" w:hAnsi="Arial Narrow"/>
                <w:color w:val="auto"/>
                <w:sz w:val="16"/>
                <w:szCs w:val="16"/>
              </w:rPr>
              <w:t>COMPETENCIAS GENÉRICAS</w:t>
            </w:r>
          </w:p>
        </w:tc>
        <w:tc>
          <w:tcPr>
            <w:tcW w:w="519" w:type="pct"/>
            <w:shd w:val="clear" w:color="auto" w:fill="BFBFBF" w:themeFill="background1" w:themeFillShade="BF"/>
            <w:vAlign w:val="center"/>
          </w:tcPr>
          <w:p w:rsidR="00C34F95" w:rsidRPr="00906170" w:rsidRDefault="00C34F95" w:rsidP="00906170">
            <w:pPr>
              <w:jc w:val="center"/>
              <w:cnfStyle w:val="100000000000"/>
              <w:rPr>
                <w:rFonts w:ascii="Arial Narrow" w:hAnsi="Arial Narrow"/>
                <w:color w:val="auto"/>
                <w:sz w:val="16"/>
                <w:szCs w:val="16"/>
              </w:rPr>
            </w:pPr>
            <w:r w:rsidRPr="00906170">
              <w:rPr>
                <w:rFonts w:ascii="Arial Narrow" w:hAnsi="Arial Narrow"/>
                <w:color w:val="auto"/>
                <w:sz w:val="16"/>
                <w:szCs w:val="16"/>
              </w:rPr>
              <w:t>COMPETENCIAS DISPLINARES</w:t>
            </w:r>
          </w:p>
        </w:tc>
        <w:tc>
          <w:tcPr>
            <w:tcW w:w="612" w:type="pct"/>
            <w:shd w:val="clear" w:color="auto" w:fill="00B050"/>
            <w:vAlign w:val="center"/>
          </w:tcPr>
          <w:p w:rsidR="00C34F95" w:rsidRPr="00906170" w:rsidRDefault="00C34F95" w:rsidP="006808A1">
            <w:pPr>
              <w:jc w:val="center"/>
              <w:cnfStyle w:val="100000000000"/>
              <w:rPr>
                <w:rFonts w:ascii="Arial Narrow" w:hAnsi="Arial Narrow"/>
                <w:color w:val="auto"/>
                <w:sz w:val="16"/>
                <w:szCs w:val="16"/>
              </w:rPr>
            </w:pPr>
            <w:r w:rsidRPr="00906170">
              <w:rPr>
                <w:rFonts w:ascii="Arial Narrow" w:hAnsi="Arial Narrow"/>
                <w:color w:val="auto"/>
                <w:sz w:val="16"/>
                <w:szCs w:val="16"/>
              </w:rPr>
              <w:t>ACTIVIDADES DE EVALUACIÓN / EVIDENCIA</w:t>
            </w:r>
          </w:p>
        </w:tc>
        <w:tc>
          <w:tcPr>
            <w:tcW w:w="767" w:type="pct"/>
            <w:shd w:val="clear" w:color="auto" w:fill="BFBFBF" w:themeFill="background1" w:themeFillShade="BF"/>
            <w:vAlign w:val="center"/>
          </w:tcPr>
          <w:p w:rsidR="00C34F95" w:rsidRPr="00906170" w:rsidRDefault="00C34F95" w:rsidP="006808A1">
            <w:pPr>
              <w:ind w:right="-108"/>
              <w:jc w:val="center"/>
              <w:cnfStyle w:val="100000000000"/>
              <w:rPr>
                <w:rFonts w:ascii="Arial Narrow" w:hAnsi="Arial Narrow"/>
                <w:color w:val="auto"/>
                <w:sz w:val="16"/>
                <w:szCs w:val="16"/>
              </w:rPr>
            </w:pPr>
            <w:r w:rsidRPr="00906170">
              <w:rPr>
                <w:rFonts w:ascii="Arial Narrow" w:hAnsi="Arial Narrow"/>
                <w:color w:val="auto"/>
                <w:sz w:val="16"/>
                <w:szCs w:val="16"/>
              </w:rPr>
              <w:t>ESTRATEGIAS DIDÁCTICAS</w:t>
            </w:r>
          </w:p>
        </w:tc>
        <w:tc>
          <w:tcPr>
            <w:tcW w:w="298" w:type="pct"/>
            <w:shd w:val="clear" w:color="auto" w:fill="00B050"/>
            <w:vAlign w:val="center"/>
          </w:tcPr>
          <w:p w:rsidR="00C34F95" w:rsidRPr="00906170" w:rsidRDefault="00C34F95" w:rsidP="006808A1">
            <w:pPr>
              <w:jc w:val="center"/>
              <w:cnfStyle w:val="100000000000"/>
              <w:rPr>
                <w:rFonts w:ascii="Arial Narrow" w:hAnsi="Arial Narrow"/>
                <w:sz w:val="14"/>
                <w:szCs w:val="14"/>
              </w:rPr>
            </w:pPr>
            <w:r w:rsidRPr="00906170">
              <w:rPr>
                <w:rFonts w:ascii="Arial Narrow" w:hAnsi="Arial Narrow"/>
                <w:color w:val="auto"/>
                <w:sz w:val="14"/>
                <w:szCs w:val="14"/>
              </w:rPr>
              <w:t>DURACIÓN (HRS)</w:t>
            </w:r>
          </w:p>
        </w:tc>
        <w:tc>
          <w:tcPr>
            <w:tcW w:w="800" w:type="pct"/>
            <w:shd w:val="clear" w:color="auto" w:fill="BFBFBF" w:themeFill="background1" w:themeFillShade="BF"/>
            <w:vAlign w:val="center"/>
          </w:tcPr>
          <w:p w:rsidR="00C34F95" w:rsidRPr="00906170" w:rsidRDefault="00C34F95" w:rsidP="006808A1">
            <w:pPr>
              <w:jc w:val="center"/>
              <w:cnfStyle w:val="100000000000"/>
              <w:rPr>
                <w:rFonts w:ascii="Arial Narrow" w:hAnsi="Arial Narrow"/>
                <w:color w:val="auto"/>
                <w:sz w:val="16"/>
                <w:szCs w:val="16"/>
              </w:rPr>
            </w:pPr>
            <w:r w:rsidRPr="00906170">
              <w:rPr>
                <w:rFonts w:ascii="Arial Narrow" w:hAnsi="Arial Narrow"/>
                <w:color w:val="auto"/>
                <w:sz w:val="16"/>
                <w:szCs w:val="16"/>
              </w:rPr>
              <w:t>CONTENIDOS</w:t>
            </w:r>
          </w:p>
        </w:tc>
        <w:tc>
          <w:tcPr>
            <w:tcW w:w="550" w:type="pct"/>
            <w:shd w:val="clear" w:color="auto" w:fill="BFBFBF" w:themeFill="background1" w:themeFillShade="BF"/>
            <w:vAlign w:val="center"/>
          </w:tcPr>
          <w:p w:rsidR="00C34F95" w:rsidRPr="00906170" w:rsidRDefault="00C34F95" w:rsidP="006808A1">
            <w:pPr>
              <w:jc w:val="center"/>
              <w:cnfStyle w:val="100000000000"/>
              <w:rPr>
                <w:rFonts w:ascii="Arial Narrow" w:hAnsi="Arial Narrow"/>
                <w:color w:val="auto"/>
                <w:sz w:val="16"/>
                <w:szCs w:val="16"/>
              </w:rPr>
            </w:pPr>
            <w:r w:rsidRPr="00906170">
              <w:rPr>
                <w:rFonts w:ascii="Arial Narrow" w:hAnsi="Arial Narrow"/>
                <w:color w:val="auto"/>
                <w:sz w:val="16"/>
                <w:szCs w:val="16"/>
              </w:rPr>
              <w:t>RECURSOS Y MATERIALES DIDÁCTICOS</w:t>
            </w:r>
          </w:p>
        </w:tc>
      </w:tr>
      <w:tr w:rsidR="00AB29A3" w:rsidRPr="00643D1A" w:rsidTr="005C6C97">
        <w:trPr>
          <w:cnfStyle w:val="000000100000"/>
          <w:trHeight w:val="2268"/>
        </w:trPr>
        <w:tc>
          <w:tcPr>
            <w:cnfStyle w:val="001000000000"/>
            <w:tcW w:w="489" w:type="pct"/>
            <w:vAlign w:val="center"/>
          </w:tcPr>
          <w:p w:rsidR="00643D1A" w:rsidRPr="008F1484" w:rsidRDefault="00643D1A" w:rsidP="00643D1A">
            <w:pPr>
              <w:pStyle w:val="Default"/>
              <w:rPr>
                <w:rFonts w:ascii="Arial Narrow" w:hAnsi="Arial Narrow"/>
                <w:b w:val="0"/>
                <w:color w:val="auto"/>
                <w:sz w:val="16"/>
                <w:szCs w:val="16"/>
              </w:rPr>
            </w:pPr>
          </w:p>
          <w:p w:rsidR="00643D1A" w:rsidRPr="008F1484" w:rsidRDefault="00643D1A" w:rsidP="00643D1A">
            <w:pPr>
              <w:pStyle w:val="Default"/>
              <w:rPr>
                <w:rFonts w:ascii="Arial Narrow" w:hAnsi="Arial Narrow"/>
                <w:b w:val="0"/>
                <w:sz w:val="16"/>
                <w:szCs w:val="16"/>
              </w:rPr>
            </w:pPr>
            <w:r w:rsidRPr="008F1484">
              <w:rPr>
                <w:rFonts w:ascii="Arial Narrow" w:hAnsi="Arial Narrow"/>
                <w:b w:val="0"/>
                <w:bCs w:val="0"/>
                <w:sz w:val="16"/>
                <w:szCs w:val="16"/>
              </w:rPr>
              <w:t xml:space="preserve">1.1 </w:t>
            </w:r>
            <w:r w:rsidRPr="008F1484">
              <w:rPr>
                <w:rFonts w:ascii="Arial Narrow" w:hAnsi="Arial Narrow"/>
                <w:b w:val="0"/>
                <w:sz w:val="16"/>
                <w:szCs w:val="16"/>
              </w:rPr>
              <w:t xml:space="preserve">Diagnostica fallas potenciales en los dispositivos periféricos utilizando el sistema de monitoreo del hardware y software de los mismos. </w:t>
            </w:r>
          </w:p>
          <w:p w:rsidR="00AB29A3" w:rsidRPr="008F1484" w:rsidRDefault="00AB29A3" w:rsidP="006808A1">
            <w:pPr>
              <w:rPr>
                <w:rFonts w:ascii="Arial Narrow" w:hAnsi="Arial Narrow" w:cstheme="minorHAnsi"/>
                <w:b w:val="0"/>
                <w:sz w:val="16"/>
                <w:szCs w:val="16"/>
              </w:rPr>
            </w:pPr>
          </w:p>
        </w:tc>
        <w:tc>
          <w:tcPr>
            <w:tcW w:w="478" w:type="pct"/>
            <w:vAlign w:val="center"/>
          </w:tcPr>
          <w:p w:rsidR="00427E0A" w:rsidRDefault="00427E0A" w:rsidP="00ED4EA3">
            <w:pPr>
              <w:pStyle w:val="Default"/>
              <w:jc w:val="both"/>
              <w:cnfStyle w:val="000000100000"/>
              <w:rPr>
                <w:rFonts w:ascii="Arial Narrow" w:hAnsi="Arial Narrow"/>
                <w:bCs/>
                <w:sz w:val="16"/>
                <w:szCs w:val="16"/>
              </w:rPr>
            </w:pPr>
          </w:p>
          <w:p w:rsidR="00427E0A" w:rsidRDefault="00427E0A" w:rsidP="00ED4EA3">
            <w:pPr>
              <w:pStyle w:val="Default"/>
              <w:jc w:val="both"/>
              <w:cnfStyle w:val="000000100000"/>
              <w:rPr>
                <w:rFonts w:ascii="Arial Narrow" w:hAnsi="Arial Narrow"/>
                <w:bCs/>
                <w:sz w:val="16"/>
                <w:szCs w:val="16"/>
              </w:rPr>
            </w:pPr>
          </w:p>
          <w:p w:rsidR="00427E0A" w:rsidRDefault="00427E0A" w:rsidP="00ED4EA3">
            <w:pPr>
              <w:pStyle w:val="Default"/>
              <w:jc w:val="both"/>
              <w:cnfStyle w:val="000000100000"/>
              <w:rPr>
                <w:rFonts w:ascii="Arial Narrow" w:hAnsi="Arial Narrow"/>
                <w:bCs/>
                <w:sz w:val="16"/>
                <w:szCs w:val="16"/>
              </w:rPr>
            </w:pPr>
          </w:p>
          <w:p w:rsidR="00427E0A" w:rsidRDefault="00427E0A" w:rsidP="00ED4EA3">
            <w:pPr>
              <w:pStyle w:val="Default"/>
              <w:jc w:val="both"/>
              <w:cnfStyle w:val="000000100000"/>
              <w:rPr>
                <w:rFonts w:ascii="Arial Narrow" w:hAnsi="Arial Narrow"/>
                <w:bCs/>
                <w:sz w:val="16"/>
                <w:szCs w:val="16"/>
              </w:rPr>
            </w:pPr>
          </w:p>
          <w:p w:rsidR="00427E0A" w:rsidRDefault="00427E0A" w:rsidP="00ED4EA3">
            <w:pPr>
              <w:pStyle w:val="Default"/>
              <w:jc w:val="both"/>
              <w:cnfStyle w:val="000000100000"/>
              <w:rPr>
                <w:rFonts w:ascii="Arial Narrow" w:hAnsi="Arial Narrow"/>
                <w:bCs/>
                <w:sz w:val="16"/>
                <w:szCs w:val="16"/>
              </w:rPr>
            </w:pPr>
          </w:p>
          <w:p w:rsidR="00427E0A" w:rsidRDefault="00427E0A" w:rsidP="00ED4EA3">
            <w:pPr>
              <w:pStyle w:val="Default"/>
              <w:jc w:val="both"/>
              <w:cnfStyle w:val="000000100000"/>
              <w:rPr>
                <w:rFonts w:ascii="Arial Narrow" w:hAnsi="Arial Narrow"/>
                <w:bCs/>
                <w:sz w:val="16"/>
                <w:szCs w:val="16"/>
              </w:rPr>
            </w:pPr>
          </w:p>
          <w:p w:rsidR="00ED4EA3" w:rsidRPr="00ED4EA3" w:rsidRDefault="00ED4EA3" w:rsidP="00ED4EA3">
            <w:pPr>
              <w:pStyle w:val="Default"/>
              <w:jc w:val="both"/>
              <w:cnfStyle w:val="000000100000"/>
              <w:rPr>
                <w:rFonts w:ascii="Arial Narrow" w:hAnsi="Arial Narrow"/>
                <w:sz w:val="16"/>
                <w:szCs w:val="16"/>
              </w:rPr>
            </w:pPr>
            <w:r w:rsidRPr="00ED4EA3">
              <w:rPr>
                <w:rFonts w:ascii="Arial Narrow" w:hAnsi="Arial Narrow"/>
                <w:bCs/>
                <w:sz w:val="16"/>
                <w:szCs w:val="16"/>
              </w:rPr>
              <w:t xml:space="preserve">Diagnóstico de mensajes de alertamiento y códigos de error de impresora </w:t>
            </w:r>
          </w:p>
          <w:p w:rsidR="00ED4EA3" w:rsidRPr="00ED4EA3" w:rsidRDefault="00ED4EA3" w:rsidP="00ED4EA3">
            <w:pPr>
              <w:pStyle w:val="Default"/>
              <w:jc w:val="both"/>
              <w:cnfStyle w:val="000000100000"/>
              <w:rPr>
                <w:rFonts w:ascii="Arial Narrow" w:hAnsi="Arial Narrow"/>
                <w:sz w:val="16"/>
                <w:szCs w:val="16"/>
              </w:rPr>
            </w:pPr>
            <w:r w:rsidRPr="00ED4EA3">
              <w:rPr>
                <w:rFonts w:ascii="Arial Narrow" w:hAnsi="Arial Narrow"/>
                <w:bCs/>
                <w:sz w:val="16"/>
                <w:szCs w:val="16"/>
              </w:rPr>
              <w:t xml:space="preserve">Diagnóstico de los mensajes de alertamiento y códigos de error del escáner </w:t>
            </w:r>
          </w:p>
          <w:p w:rsidR="00ED4EA3" w:rsidRPr="00ED4EA3" w:rsidRDefault="00ED4EA3" w:rsidP="00ED4EA3">
            <w:pPr>
              <w:pStyle w:val="Default"/>
              <w:jc w:val="both"/>
              <w:cnfStyle w:val="000000100000"/>
              <w:rPr>
                <w:rFonts w:ascii="Arial Narrow" w:hAnsi="Arial Narrow"/>
                <w:sz w:val="16"/>
                <w:szCs w:val="16"/>
              </w:rPr>
            </w:pPr>
            <w:r w:rsidRPr="00ED4EA3">
              <w:rPr>
                <w:rFonts w:ascii="Arial Narrow" w:hAnsi="Arial Narrow"/>
                <w:bCs/>
                <w:sz w:val="16"/>
                <w:szCs w:val="16"/>
              </w:rPr>
              <w:t xml:space="preserve">Diagnóstico de los mensajes de alertamiento en los manuales y monitoreo de cámaras web </w:t>
            </w:r>
          </w:p>
          <w:p w:rsidR="00AB29A3" w:rsidRPr="00ED4EA3" w:rsidRDefault="00AB29A3" w:rsidP="006808A1">
            <w:pPr>
              <w:tabs>
                <w:tab w:val="left" w:pos="176"/>
              </w:tabs>
              <w:autoSpaceDE w:val="0"/>
              <w:autoSpaceDN w:val="0"/>
              <w:adjustRightInd w:val="0"/>
              <w:jc w:val="both"/>
              <w:cnfStyle w:val="000000100000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B29A3" w:rsidRPr="00643D1A" w:rsidRDefault="00AB29A3" w:rsidP="00600BE4">
            <w:pPr>
              <w:pStyle w:val="Default"/>
              <w:jc w:val="both"/>
              <w:cnfStyle w:val="000000100000"/>
              <w:rPr>
                <w:rFonts w:ascii="Arial Narrow" w:hAnsi="Arial Narrow"/>
                <w:sz w:val="16"/>
                <w:szCs w:val="16"/>
              </w:rPr>
            </w:pPr>
            <w:r w:rsidRPr="00643D1A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5. </w:t>
            </w:r>
            <w:r w:rsidRPr="00643D1A">
              <w:rPr>
                <w:rFonts w:ascii="Arial Narrow" w:hAnsi="Arial Narrow"/>
                <w:sz w:val="16"/>
                <w:szCs w:val="16"/>
              </w:rPr>
              <w:t xml:space="preserve">Desarrolla innovaciones y propone soluciones a problemas a partir de métodos establecidos. </w:t>
            </w:r>
          </w:p>
          <w:p w:rsidR="00AB29A3" w:rsidRPr="00643D1A" w:rsidRDefault="00AB29A3" w:rsidP="006808A1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519" w:type="pct"/>
            <w:vAlign w:val="center"/>
          </w:tcPr>
          <w:p w:rsidR="00AB29A3" w:rsidRPr="008F1484" w:rsidRDefault="00AB29A3" w:rsidP="00600BE4">
            <w:pPr>
              <w:autoSpaceDE w:val="0"/>
              <w:autoSpaceDN w:val="0"/>
              <w:adjustRightInd w:val="0"/>
              <w:spacing w:after="120" w:line="23" w:lineRule="atLeast"/>
              <w:ind w:left="22" w:hanging="22"/>
              <w:cnfStyle w:val="000000100000"/>
              <w:rPr>
                <w:rFonts w:ascii="Arial Narrow" w:hAnsi="Arial Narrow" w:cstheme="minorHAnsi"/>
                <w:bCs/>
                <w:sz w:val="16"/>
                <w:szCs w:val="16"/>
              </w:rPr>
            </w:pPr>
            <w:r w:rsidRPr="008F1484">
              <w:rPr>
                <w:rFonts w:ascii="Arial Narrow" w:hAnsi="Arial Narrow" w:cstheme="minorHAnsi"/>
                <w:bCs/>
                <w:sz w:val="16"/>
                <w:szCs w:val="16"/>
              </w:rPr>
              <w:t>Ciencias Experimentales</w:t>
            </w:r>
          </w:p>
          <w:p w:rsidR="00AB29A3" w:rsidRPr="00643D1A" w:rsidRDefault="00AB29A3" w:rsidP="00600BE4">
            <w:pPr>
              <w:autoSpaceDE w:val="0"/>
              <w:autoSpaceDN w:val="0"/>
              <w:adjustRightInd w:val="0"/>
              <w:spacing w:after="120" w:line="23" w:lineRule="atLeast"/>
              <w:ind w:left="164" w:hanging="164"/>
              <w:cnfStyle w:val="000000100000"/>
              <w:rPr>
                <w:rFonts w:ascii="Arial Narrow" w:hAnsi="Arial Narrow" w:cstheme="minorHAnsi"/>
                <w:sz w:val="16"/>
                <w:szCs w:val="16"/>
              </w:rPr>
            </w:pPr>
            <w:r w:rsidRPr="00643D1A">
              <w:rPr>
                <w:rFonts w:ascii="Arial Narrow" w:hAnsi="Arial Narrow" w:cstheme="minorHAnsi"/>
                <w:b/>
                <w:bCs/>
                <w:sz w:val="16"/>
                <w:szCs w:val="16"/>
              </w:rPr>
              <w:t xml:space="preserve">3. </w:t>
            </w:r>
            <w:r w:rsidRPr="00643D1A">
              <w:rPr>
                <w:rFonts w:ascii="Arial Narrow" w:hAnsi="Arial Narrow" w:cstheme="minorHAnsi"/>
                <w:sz w:val="16"/>
                <w:szCs w:val="16"/>
              </w:rPr>
              <w:t>Identifica problemas, formula preguntas de carácter científico y plantea las hipótesis necesarias para responderlas.</w:t>
            </w:r>
          </w:p>
          <w:p w:rsidR="00AB29A3" w:rsidRPr="00643D1A" w:rsidRDefault="00AB29A3" w:rsidP="006808A1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612" w:type="pct"/>
            <w:vAlign w:val="center"/>
          </w:tcPr>
          <w:p w:rsidR="00365DCB" w:rsidRPr="00365DCB" w:rsidRDefault="00365DCB" w:rsidP="00365DCB">
            <w:pPr>
              <w:pStyle w:val="Default"/>
              <w:jc w:val="both"/>
              <w:cnfStyle w:val="000000100000"/>
              <w:rPr>
                <w:rFonts w:ascii="Arial Narrow" w:hAnsi="Arial Narrow"/>
                <w:sz w:val="16"/>
                <w:szCs w:val="20"/>
              </w:rPr>
            </w:pPr>
            <w:r w:rsidRPr="00365DCB">
              <w:rPr>
                <w:rFonts w:ascii="Arial Narrow" w:hAnsi="Arial Narrow"/>
                <w:sz w:val="16"/>
                <w:szCs w:val="20"/>
              </w:rPr>
              <w:t xml:space="preserve">1.1.1 Diagnostica fallas potenciales en los dispositivos periféricos con base a los códigos de error de los manuales del equipo. </w:t>
            </w:r>
          </w:p>
          <w:p w:rsidR="00643D1A" w:rsidRPr="00365DCB" w:rsidRDefault="00643D1A" w:rsidP="00365DCB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Arial Narrow" w:hAnsi="Arial Narrow" w:cstheme="minorHAnsi"/>
                <w:b/>
                <w:iCs/>
                <w:sz w:val="16"/>
                <w:szCs w:val="16"/>
              </w:rPr>
            </w:pPr>
          </w:p>
        </w:tc>
        <w:tc>
          <w:tcPr>
            <w:tcW w:w="767" w:type="pct"/>
            <w:vAlign w:val="center"/>
          </w:tcPr>
          <w:p w:rsidR="00586C85" w:rsidRDefault="00586C85" w:rsidP="0005531C">
            <w:pPr>
              <w:pStyle w:val="Default"/>
              <w:cnfStyle w:val="00000010000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Presentación</w:t>
            </w:r>
          </w:p>
          <w:p w:rsidR="00586C85" w:rsidRDefault="00586C85" w:rsidP="0005531C">
            <w:pPr>
              <w:pStyle w:val="Default"/>
              <w:cnfStyle w:val="00000010000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Encuadre</w:t>
            </w:r>
          </w:p>
          <w:p w:rsidR="0076530C" w:rsidRPr="00B94A08" w:rsidRDefault="0005531C" w:rsidP="0005531C">
            <w:pPr>
              <w:pStyle w:val="Default"/>
              <w:cnfStyle w:val="000000100000"/>
              <w:rPr>
                <w:rFonts w:ascii="Arial Narrow" w:hAnsi="Arial Narrow"/>
                <w:sz w:val="16"/>
                <w:szCs w:val="16"/>
              </w:rPr>
            </w:pPr>
            <w:r w:rsidRPr="00B94A08">
              <w:rPr>
                <w:rFonts w:ascii="Arial Narrow" w:hAnsi="Arial Narrow"/>
                <w:sz w:val="16"/>
                <w:szCs w:val="16"/>
              </w:rPr>
              <w:t>Contesta</w:t>
            </w:r>
            <w:r w:rsidR="00365DCB">
              <w:rPr>
                <w:rFonts w:ascii="Arial Narrow" w:hAnsi="Arial Narrow"/>
                <w:sz w:val="16"/>
                <w:szCs w:val="16"/>
              </w:rPr>
              <w:t>r</w:t>
            </w:r>
            <w:r w:rsidRPr="00B94A08">
              <w:rPr>
                <w:rFonts w:ascii="Arial Narrow" w:hAnsi="Arial Narrow"/>
                <w:sz w:val="16"/>
                <w:szCs w:val="16"/>
              </w:rPr>
              <w:t xml:space="preserve"> la evaluación diagnóstica</w:t>
            </w:r>
            <w:r w:rsidR="0076530C" w:rsidRPr="00B94A08">
              <w:rPr>
                <w:rFonts w:ascii="Arial Narrow" w:hAnsi="Arial Narrow"/>
                <w:sz w:val="16"/>
                <w:szCs w:val="16"/>
              </w:rPr>
              <w:t>.</w:t>
            </w:r>
          </w:p>
          <w:p w:rsidR="00B94A08" w:rsidRDefault="00B94A08" w:rsidP="0005531C">
            <w:pPr>
              <w:pStyle w:val="Default"/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  <w:p w:rsidR="00427E0A" w:rsidRPr="00B94A08" w:rsidRDefault="00427E0A" w:rsidP="0005531C">
            <w:pPr>
              <w:pStyle w:val="Default"/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  <w:p w:rsidR="0076530C" w:rsidRPr="00B94A08" w:rsidRDefault="0005531C" w:rsidP="0005531C">
            <w:pPr>
              <w:pStyle w:val="Default"/>
              <w:cnfStyle w:val="000000100000"/>
              <w:rPr>
                <w:rFonts w:ascii="Arial Narrow" w:hAnsi="Arial Narrow"/>
                <w:sz w:val="16"/>
                <w:szCs w:val="16"/>
              </w:rPr>
            </w:pPr>
            <w:r w:rsidRPr="00B94A08">
              <w:rPr>
                <w:rFonts w:ascii="Arial Narrow" w:hAnsi="Arial Narrow"/>
                <w:sz w:val="16"/>
                <w:szCs w:val="16"/>
              </w:rPr>
              <w:t>Discut</w:t>
            </w:r>
            <w:r w:rsidR="00365DCB">
              <w:rPr>
                <w:rFonts w:ascii="Arial Narrow" w:hAnsi="Arial Narrow"/>
                <w:sz w:val="16"/>
                <w:szCs w:val="16"/>
              </w:rPr>
              <w:t>ir</w:t>
            </w:r>
            <w:r w:rsidRPr="00B94A08">
              <w:rPr>
                <w:rFonts w:ascii="Arial Narrow" w:hAnsi="Arial Narrow"/>
                <w:sz w:val="16"/>
                <w:szCs w:val="16"/>
              </w:rPr>
              <w:t xml:space="preserve"> la diferencia entre causa y efecto y analiza</w:t>
            </w:r>
            <w:r w:rsidR="00586C85">
              <w:rPr>
                <w:rFonts w:ascii="Arial Narrow" w:hAnsi="Arial Narrow"/>
                <w:sz w:val="16"/>
                <w:szCs w:val="16"/>
              </w:rPr>
              <w:t>r</w:t>
            </w:r>
            <w:r w:rsidRPr="00B94A08">
              <w:rPr>
                <w:rFonts w:ascii="Arial Narrow" w:hAnsi="Arial Narrow"/>
                <w:sz w:val="16"/>
                <w:szCs w:val="16"/>
              </w:rPr>
              <w:t xml:space="preserve"> varios ejemplos de casos de fallas de equipo de cómputo. </w:t>
            </w:r>
          </w:p>
          <w:p w:rsidR="00427E0A" w:rsidRDefault="00427E0A" w:rsidP="007B2CB3">
            <w:pPr>
              <w:pStyle w:val="Default"/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  <w:p w:rsidR="00427E0A" w:rsidRDefault="00427E0A" w:rsidP="007B2CB3">
            <w:pPr>
              <w:pStyle w:val="Default"/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  <w:p w:rsidR="007B2CB3" w:rsidRPr="00B94A08" w:rsidRDefault="007B2CB3" w:rsidP="007B2CB3">
            <w:pPr>
              <w:pStyle w:val="Default"/>
              <w:cnfStyle w:val="000000100000"/>
              <w:rPr>
                <w:rFonts w:ascii="Arial Narrow" w:hAnsi="Arial Narrow"/>
                <w:sz w:val="16"/>
                <w:szCs w:val="16"/>
              </w:rPr>
            </w:pPr>
            <w:r w:rsidRPr="00B94A08">
              <w:rPr>
                <w:rFonts w:ascii="Arial Narrow" w:hAnsi="Arial Narrow"/>
                <w:sz w:val="16"/>
                <w:szCs w:val="16"/>
              </w:rPr>
              <w:t xml:space="preserve"> Realiza</w:t>
            </w:r>
            <w:r w:rsidR="00365DCB">
              <w:rPr>
                <w:rFonts w:ascii="Arial Narrow" w:hAnsi="Arial Narrow"/>
                <w:sz w:val="16"/>
                <w:szCs w:val="16"/>
              </w:rPr>
              <w:t>r</w:t>
            </w:r>
            <w:r w:rsidRPr="00B94A08">
              <w:rPr>
                <w:rFonts w:ascii="Arial Narrow" w:hAnsi="Arial Narrow"/>
                <w:sz w:val="16"/>
                <w:szCs w:val="16"/>
              </w:rPr>
              <w:t xml:space="preserve"> la práctica No. 1: “Diagnóstico de fallas potenciales en la impresora”. </w:t>
            </w:r>
          </w:p>
          <w:p w:rsidR="007B2CB3" w:rsidRPr="00B94A08" w:rsidRDefault="007B2CB3" w:rsidP="007B2CB3">
            <w:pPr>
              <w:pStyle w:val="Default"/>
              <w:cnfStyle w:val="000000100000"/>
              <w:rPr>
                <w:rFonts w:ascii="Arial Narrow" w:hAnsi="Arial Narrow"/>
                <w:sz w:val="16"/>
                <w:szCs w:val="16"/>
              </w:rPr>
            </w:pPr>
            <w:r w:rsidRPr="00B94A08">
              <w:rPr>
                <w:rFonts w:ascii="Arial Narrow" w:hAnsi="Arial Narrow"/>
                <w:sz w:val="16"/>
                <w:szCs w:val="16"/>
              </w:rPr>
              <w:t xml:space="preserve"> Realiza la práctica No. 2 “Diagnóstico de fallas potenciales en el escáner”. </w:t>
            </w:r>
          </w:p>
          <w:p w:rsidR="007B2CB3" w:rsidRPr="00B94A08" w:rsidRDefault="007B2CB3" w:rsidP="007B2CB3">
            <w:pPr>
              <w:pStyle w:val="Default"/>
              <w:cnfStyle w:val="000000100000"/>
              <w:rPr>
                <w:rFonts w:ascii="Arial Narrow" w:hAnsi="Arial Narrow"/>
                <w:sz w:val="16"/>
                <w:szCs w:val="16"/>
              </w:rPr>
            </w:pPr>
            <w:r w:rsidRPr="00B94A08">
              <w:rPr>
                <w:rFonts w:ascii="Arial Narrow" w:hAnsi="Arial Narrow"/>
                <w:sz w:val="16"/>
                <w:szCs w:val="16"/>
              </w:rPr>
              <w:t xml:space="preserve">Realiza la práctica No. 3: “Diagnóstico de fallas potenciales en cámara web y monitor” </w:t>
            </w:r>
          </w:p>
          <w:p w:rsidR="00B94A08" w:rsidRDefault="00B94A08" w:rsidP="00B94A08">
            <w:pPr>
              <w:pStyle w:val="Default"/>
              <w:cnfStyle w:val="000000100000"/>
              <w:rPr>
                <w:rFonts w:ascii="Arial Narrow" w:hAnsi="Arial Narrow"/>
                <w:color w:val="auto"/>
                <w:sz w:val="16"/>
                <w:szCs w:val="16"/>
              </w:rPr>
            </w:pPr>
          </w:p>
          <w:p w:rsidR="00427E0A" w:rsidRPr="00B94A08" w:rsidRDefault="00427E0A" w:rsidP="00B94A08">
            <w:pPr>
              <w:pStyle w:val="Default"/>
              <w:cnfStyle w:val="000000100000"/>
              <w:rPr>
                <w:rFonts w:ascii="Arial Narrow" w:hAnsi="Arial Narrow"/>
                <w:color w:val="auto"/>
                <w:sz w:val="16"/>
                <w:szCs w:val="16"/>
              </w:rPr>
            </w:pPr>
          </w:p>
          <w:p w:rsidR="00B94A08" w:rsidRPr="00B94A08" w:rsidRDefault="00B94A08" w:rsidP="00B94A08">
            <w:pPr>
              <w:pStyle w:val="Default"/>
              <w:cnfStyle w:val="000000100000"/>
              <w:rPr>
                <w:rFonts w:ascii="Arial Narrow" w:hAnsi="Arial Narrow"/>
                <w:sz w:val="16"/>
                <w:szCs w:val="16"/>
              </w:rPr>
            </w:pPr>
            <w:r w:rsidRPr="00B94A08">
              <w:rPr>
                <w:rFonts w:ascii="Arial Narrow" w:hAnsi="Arial Narrow"/>
                <w:bCs/>
                <w:sz w:val="16"/>
                <w:szCs w:val="16"/>
              </w:rPr>
              <w:t>Realiza</w:t>
            </w:r>
            <w:r w:rsidR="00365DCB">
              <w:rPr>
                <w:rFonts w:ascii="Arial Narrow" w:hAnsi="Arial Narrow"/>
                <w:bCs/>
                <w:sz w:val="16"/>
                <w:szCs w:val="16"/>
              </w:rPr>
              <w:t>r</w:t>
            </w:r>
            <w:r w:rsidRPr="00B94A08">
              <w:rPr>
                <w:rFonts w:ascii="Arial Narrow" w:hAnsi="Arial Narrow"/>
                <w:bCs/>
                <w:sz w:val="16"/>
                <w:szCs w:val="16"/>
              </w:rPr>
              <w:t xml:space="preserve"> la actividad No. 1 “Diagnostica fallas potenciales en los dispositivos periféricos con base a los códigos de error de los manuales del equipo”, correspondiente a la actividad de evaluación 1.1.1. </w:t>
            </w:r>
          </w:p>
          <w:p w:rsidR="00AB29A3" w:rsidRPr="00B94A08" w:rsidRDefault="00AB29A3" w:rsidP="0076530C">
            <w:pPr>
              <w:pStyle w:val="Default"/>
              <w:cnfStyle w:val="000000100000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298" w:type="pct"/>
            <w:vAlign w:val="center"/>
          </w:tcPr>
          <w:p w:rsidR="00AB29A3" w:rsidRPr="00643D1A" w:rsidRDefault="0076530C" w:rsidP="0076530C">
            <w:pPr>
              <w:jc w:val="both"/>
              <w:textAlignment w:val="top"/>
              <w:cnfStyle w:val="000000100000"/>
              <w:rPr>
                <w:rFonts w:ascii="Arial Narrow" w:hAnsi="Arial Narrow" w:cstheme="minorHAnsi"/>
                <w:iCs/>
                <w:sz w:val="16"/>
                <w:szCs w:val="16"/>
              </w:rPr>
            </w:pPr>
            <w:r w:rsidRPr="00643D1A">
              <w:rPr>
                <w:rFonts w:ascii="Arial Narrow" w:hAnsi="Arial Narrow" w:cstheme="minorHAnsi"/>
                <w:iCs/>
                <w:sz w:val="16"/>
                <w:szCs w:val="16"/>
              </w:rPr>
              <w:t>1</w:t>
            </w:r>
            <w:r>
              <w:rPr>
                <w:rFonts w:ascii="Arial Narrow" w:hAnsi="Arial Narrow" w:cstheme="minorHAnsi"/>
                <w:iCs/>
                <w:sz w:val="16"/>
                <w:szCs w:val="16"/>
              </w:rPr>
              <w:t>0</w:t>
            </w:r>
            <w:r w:rsidRPr="00643D1A">
              <w:rPr>
                <w:rFonts w:ascii="Arial Narrow" w:hAnsi="Arial Narrow" w:cstheme="minorHAnsi"/>
                <w:iCs/>
                <w:sz w:val="16"/>
                <w:szCs w:val="16"/>
              </w:rPr>
              <w:t xml:space="preserve"> horas</w:t>
            </w:r>
          </w:p>
        </w:tc>
        <w:tc>
          <w:tcPr>
            <w:tcW w:w="800" w:type="pct"/>
            <w:vAlign w:val="center"/>
          </w:tcPr>
          <w:p w:rsidR="00643D1A" w:rsidRPr="00643D1A" w:rsidRDefault="00643D1A" w:rsidP="00643D1A">
            <w:pPr>
              <w:pStyle w:val="Default"/>
              <w:jc w:val="both"/>
              <w:cnfStyle w:val="000000100000"/>
              <w:rPr>
                <w:rFonts w:ascii="Arial Narrow" w:hAnsi="Arial Narrow"/>
                <w:sz w:val="16"/>
                <w:szCs w:val="16"/>
              </w:rPr>
            </w:pPr>
            <w:r w:rsidRPr="00643D1A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A. </w:t>
            </w:r>
            <w:r w:rsidRPr="00643D1A">
              <w:rPr>
                <w:rFonts w:ascii="Arial Narrow" w:hAnsi="Arial Narrow"/>
                <w:sz w:val="16"/>
                <w:szCs w:val="16"/>
              </w:rPr>
              <w:t xml:space="preserve">Aplicación de diagrama causa efecto en la solución de problemas </w:t>
            </w:r>
          </w:p>
          <w:p w:rsidR="00643D1A" w:rsidRPr="00643D1A" w:rsidRDefault="00643D1A" w:rsidP="00643D1A">
            <w:pPr>
              <w:pStyle w:val="Default"/>
              <w:jc w:val="both"/>
              <w:cnfStyle w:val="000000100000"/>
              <w:rPr>
                <w:rFonts w:ascii="Arial Narrow" w:hAnsi="Arial Narrow"/>
                <w:sz w:val="16"/>
                <w:szCs w:val="16"/>
              </w:rPr>
            </w:pPr>
            <w:r w:rsidRPr="00643D1A">
              <w:rPr>
                <w:rFonts w:ascii="Arial Narrow" w:hAnsi="Arial Narrow"/>
                <w:sz w:val="16"/>
                <w:szCs w:val="16"/>
              </w:rPr>
              <w:t xml:space="preserve"> Diferencia entre causa y efecto </w:t>
            </w:r>
          </w:p>
          <w:p w:rsidR="00643D1A" w:rsidRPr="00643D1A" w:rsidRDefault="00643D1A" w:rsidP="00643D1A">
            <w:pPr>
              <w:pStyle w:val="Default"/>
              <w:jc w:val="both"/>
              <w:cnfStyle w:val="000000100000"/>
              <w:rPr>
                <w:rFonts w:ascii="Arial Narrow" w:hAnsi="Arial Narrow"/>
                <w:sz w:val="16"/>
                <w:szCs w:val="16"/>
              </w:rPr>
            </w:pPr>
            <w:r w:rsidRPr="00643D1A">
              <w:rPr>
                <w:rFonts w:ascii="Arial Narrow" w:hAnsi="Arial Narrow"/>
                <w:sz w:val="16"/>
                <w:szCs w:val="16"/>
              </w:rPr>
              <w:t xml:space="preserve"> Aplicación del diagrama causa efecto en un problema simple </w:t>
            </w:r>
          </w:p>
          <w:p w:rsidR="00643D1A" w:rsidRPr="00643D1A" w:rsidRDefault="00643D1A" w:rsidP="00643D1A">
            <w:pPr>
              <w:pStyle w:val="Default"/>
              <w:jc w:val="both"/>
              <w:cnfStyle w:val="000000100000"/>
              <w:rPr>
                <w:rFonts w:ascii="Arial Narrow" w:hAnsi="Arial Narrow"/>
                <w:sz w:val="16"/>
                <w:szCs w:val="16"/>
              </w:rPr>
            </w:pPr>
            <w:r w:rsidRPr="00643D1A">
              <w:rPr>
                <w:rFonts w:ascii="Arial Narrow" w:hAnsi="Arial Narrow"/>
                <w:sz w:val="16"/>
                <w:szCs w:val="16"/>
              </w:rPr>
              <w:t xml:space="preserve"> Bajo qué condiciones se presenta, en qué componentes </w:t>
            </w:r>
          </w:p>
          <w:p w:rsidR="00643D1A" w:rsidRPr="00643D1A" w:rsidRDefault="00643D1A" w:rsidP="00643D1A">
            <w:pPr>
              <w:pStyle w:val="Default"/>
              <w:jc w:val="both"/>
              <w:cnfStyle w:val="000000100000"/>
              <w:rPr>
                <w:rFonts w:ascii="Arial Narrow" w:hAnsi="Arial Narrow"/>
                <w:sz w:val="16"/>
                <w:szCs w:val="16"/>
              </w:rPr>
            </w:pPr>
            <w:r w:rsidRPr="00643D1A">
              <w:rPr>
                <w:rFonts w:ascii="Arial Narrow" w:hAnsi="Arial Narrow"/>
                <w:sz w:val="16"/>
                <w:szCs w:val="16"/>
              </w:rPr>
              <w:t xml:space="preserve"> Condiciones físicas del entorno del equipo de cómputo: ventilación, humedad, movimiento </w:t>
            </w:r>
          </w:p>
          <w:p w:rsidR="00643D1A" w:rsidRPr="00643D1A" w:rsidRDefault="00643D1A" w:rsidP="00643D1A">
            <w:pPr>
              <w:pStyle w:val="Default"/>
              <w:jc w:val="both"/>
              <w:cnfStyle w:val="000000100000"/>
              <w:rPr>
                <w:rFonts w:ascii="Arial Narrow" w:hAnsi="Arial Narrow"/>
                <w:sz w:val="16"/>
                <w:szCs w:val="16"/>
              </w:rPr>
            </w:pPr>
            <w:r w:rsidRPr="00643D1A">
              <w:rPr>
                <w:rFonts w:ascii="Arial Narrow" w:hAnsi="Arial Narrow"/>
                <w:sz w:val="16"/>
                <w:szCs w:val="16"/>
              </w:rPr>
              <w:t xml:space="preserve"> Cambios realizados </w:t>
            </w:r>
          </w:p>
          <w:p w:rsidR="00643D1A" w:rsidRPr="00643D1A" w:rsidRDefault="00643D1A" w:rsidP="00643D1A">
            <w:pPr>
              <w:pStyle w:val="Default"/>
              <w:jc w:val="both"/>
              <w:cnfStyle w:val="000000100000"/>
              <w:rPr>
                <w:rFonts w:ascii="Arial Narrow" w:hAnsi="Arial Narrow"/>
                <w:sz w:val="16"/>
                <w:szCs w:val="16"/>
              </w:rPr>
            </w:pPr>
            <w:r w:rsidRPr="00643D1A">
              <w:rPr>
                <w:rFonts w:ascii="Arial Narrow" w:hAnsi="Arial Narrow"/>
                <w:sz w:val="16"/>
                <w:szCs w:val="16"/>
              </w:rPr>
              <w:t xml:space="preserve"> Actualizaciones realizadas </w:t>
            </w:r>
          </w:p>
          <w:p w:rsidR="00643D1A" w:rsidRPr="00643D1A" w:rsidRDefault="00643D1A" w:rsidP="00643D1A">
            <w:pPr>
              <w:pStyle w:val="Default"/>
              <w:jc w:val="both"/>
              <w:cnfStyle w:val="000000100000"/>
              <w:rPr>
                <w:rFonts w:ascii="Arial Narrow" w:hAnsi="Arial Narrow"/>
                <w:sz w:val="16"/>
                <w:szCs w:val="16"/>
              </w:rPr>
            </w:pPr>
            <w:r w:rsidRPr="00643D1A">
              <w:rPr>
                <w:rFonts w:ascii="Arial Narrow" w:hAnsi="Arial Narrow"/>
                <w:sz w:val="16"/>
                <w:szCs w:val="16"/>
              </w:rPr>
              <w:t xml:space="preserve"> Simulación de la falla </w:t>
            </w:r>
          </w:p>
          <w:p w:rsidR="00643D1A" w:rsidRPr="00643D1A" w:rsidRDefault="00643D1A" w:rsidP="00643D1A">
            <w:pPr>
              <w:pStyle w:val="Default"/>
              <w:jc w:val="both"/>
              <w:cnfStyle w:val="000000100000"/>
              <w:rPr>
                <w:rFonts w:ascii="Arial Narrow" w:hAnsi="Arial Narrow"/>
                <w:sz w:val="16"/>
                <w:szCs w:val="16"/>
              </w:rPr>
            </w:pPr>
            <w:r w:rsidRPr="00643D1A">
              <w:rPr>
                <w:rFonts w:ascii="Arial Narrow" w:hAnsi="Arial Narrow"/>
                <w:sz w:val="16"/>
                <w:szCs w:val="16"/>
              </w:rPr>
              <w:t xml:space="preserve"> Pruebas </w:t>
            </w:r>
          </w:p>
          <w:p w:rsidR="00643D1A" w:rsidRPr="00643D1A" w:rsidRDefault="00643D1A" w:rsidP="00643D1A">
            <w:pPr>
              <w:pStyle w:val="Default"/>
              <w:jc w:val="both"/>
              <w:cnfStyle w:val="000000100000"/>
              <w:rPr>
                <w:rFonts w:ascii="Arial Narrow" w:hAnsi="Arial Narrow"/>
                <w:sz w:val="16"/>
                <w:szCs w:val="16"/>
              </w:rPr>
            </w:pPr>
            <w:r w:rsidRPr="00643D1A">
              <w:rPr>
                <w:rFonts w:ascii="Arial Narrow" w:hAnsi="Arial Narrow"/>
                <w:sz w:val="16"/>
                <w:szCs w:val="16"/>
              </w:rPr>
              <w:t xml:space="preserve"> Creación del escenario de la falla </w:t>
            </w:r>
          </w:p>
          <w:p w:rsidR="00643D1A" w:rsidRPr="00643D1A" w:rsidRDefault="00643D1A" w:rsidP="00643D1A">
            <w:pPr>
              <w:pStyle w:val="Default"/>
              <w:jc w:val="both"/>
              <w:cnfStyle w:val="000000100000"/>
              <w:rPr>
                <w:rFonts w:ascii="Arial Narrow" w:hAnsi="Arial Narrow"/>
                <w:sz w:val="16"/>
                <w:szCs w:val="16"/>
              </w:rPr>
            </w:pPr>
            <w:r w:rsidRPr="00643D1A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B. </w:t>
            </w:r>
            <w:r w:rsidRPr="00643D1A">
              <w:rPr>
                <w:rFonts w:ascii="Arial Narrow" w:hAnsi="Arial Narrow"/>
                <w:sz w:val="16"/>
                <w:szCs w:val="16"/>
              </w:rPr>
              <w:t xml:space="preserve">Interpretación de los mensajes de error más frecuentes en la identificación de operación anormal de los dispositivos periféricos. </w:t>
            </w:r>
          </w:p>
          <w:p w:rsidR="00643D1A" w:rsidRPr="00643D1A" w:rsidRDefault="00643D1A" w:rsidP="00643D1A">
            <w:pPr>
              <w:pStyle w:val="Default"/>
              <w:jc w:val="both"/>
              <w:cnfStyle w:val="000000100000"/>
              <w:rPr>
                <w:rFonts w:ascii="Arial Narrow" w:hAnsi="Arial Narrow"/>
                <w:sz w:val="16"/>
                <w:szCs w:val="16"/>
              </w:rPr>
            </w:pPr>
            <w:r w:rsidRPr="00643D1A">
              <w:rPr>
                <w:rFonts w:ascii="Arial Narrow" w:hAnsi="Arial Narrow"/>
                <w:sz w:val="16"/>
                <w:szCs w:val="16"/>
              </w:rPr>
              <w:t xml:space="preserve"> Manuales de los dispositivos periféricos </w:t>
            </w:r>
          </w:p>
          <w:p w:rsidR="00643D1A" w:rsidRPr="00643D1A" w:rsidRDefault="00643D1A" w:rsidP="00643D1A">
            <w:pPr>
              <w:pStyle w:val="Default"/>
              <w:jc w:val="both"/>
              <w:cnfStyle w:val="000000100000"/>
              <w:rPr>
                <w:rFonts w:ascii="Arial Narrow" w:hAnsi="Arial Narrow" w:cs="Courier New"/>
                <w:sz w:val="16"/>
                <w:szCs w:val="16"/>
              </w:rPr>
            </w:pPr>
            <w:r w:rsidRPr="00643D1A">
              <w:rPr>
                <w:rFonts w:ascii="Arial Narrow" w:hAnsi="Arial Narrow" w:cs="Courier New"/>
                <w:sz w:val="16"/>
                <w:szCs w:val="16"/>
              </w:rPr>
              <w:t>- Impresora</w:t>
            </w:r>
          </w:p>
          <w:p w:rsidR="00643D1A" w:rsidRPr="0005531C" w:rsidRDefault="00643D1A" w:rsidP="00643D1A">
            <w:pPr>
              <w:pStyle w:val="Default"/>
              <w:jc w:val="both"/>
              <w:cnfStyle w:val="000000100000"/>
              <w:rPr>
                <w:rFonts w:ascii="Arial Narrow" w:hAnsi="Arial Narrow" w:cs="Courier New"/>
                <w:sz w:val="16"/>
                <w:szCs w:val="16"/>
                <w:lang w:val="es-ES"/>
              </w:rPr>
            </w:pPr>
            <w:r w:rsidRPr="0005531C">
              <w:rPr>
                <w:rFonts w:ascii="Arial Narrow" w:hAnsi="Arial Narrow" w:cs="Courier New"/>
                <w:sz w:val="16"/>
                <w:szCs w:val="16"/>
                <w:lang w:val="es-ES"/>
              </w:rPr>
              <w:t>- Monitor</w:t>
            </w:r>
          </w:p>
          <w:p w:rsidR="00643D1A" w:rsidRPr="00643D1A" w:rsidRDefault="00643D1A" w:rsidP="00643D1A">
            <w:pPr>
              <w:pStyle w:val="Default"/>
              <w:jc w:val="both"/>
              <w:cnfStyle w:val="000000100000"/>
              <w:rPr>
                <w:rFonts w:ascii="Arial Narrow" w:hAnsi="Arial Narrow" w:cs="Courier New"/>
                <w:sz w:val="16"/>
                <w:szCs w:val="16"/>
              </w:rPr>
            </w:pPr>
            <w:r w:rsidRPr="00643D1A">
              <w:rPr>
                <w:rFonts w:ascii="Arial Narrow" w:hAnsi="Arial Narrow" w:cs="Courier New"/>
                <w:sz w:val="16"/>
                <w:szCs w:val="16"/>
              </w:rPr>
              <w:t xml:space="preserve">- Escáner </w:t>
            </w:r>
          </w:p>
          <w:p w:rsidR="00643D1A" w:rsidRPr="00643D1A" w:rsidRDefault="00643D1A" w:rsidP="00643D1A">
            <w:pPr>
              <w:pStyle w:val="Default"/>
              <w:jc w:val="both"/>
              <w:cnfStyle w:val="000000100000"/>
              <w:rPr>
                <w:rFonts w:ascii="Arial Narrow" w:hAnsi="Arial Narrow" w:cs="Courier New"/>
                <w:sz w:val="16"/>
                <w:szCs w:val="16"/>
              </w:rPr>
            </w:pPr>
            <w:r w:rsidRPr="00643D1A">
              <w:rPr>
                <w:rFonts w:ascii="Arial Narrow" w:hAnsi="Arial Narrow" w:cs="Courier New"/>
                <w:sz w:val="16"/>
                <w:szCs w:val="16"/>
              </w:rPr>
              <w:t xml:space="preserve">- Teclado </w:t>
            </w:r>
          </w:p>
          <w:p w:rsidR="00643D1A" w:rsidRPr="00643D1A" w:rsidRDefault="00643D1A" w:rsidP="00643D1A">
            <w:pPr>
              <w:pStyle w:val="Default"/>
              <w:jc w:val="both"/>
              <w:cnfStyle w:val="000000100000"/>
              <w:rPr>
                <w:rFonts w:ascii="Arial Narrow" w:hAnsi="Arial Narrow" w:cs="Courier New"/>
                <w:sz w:val="16"/>
                <w:szCs w:val="16"/>
              </w:rPr>
            </w:pPr>
            <w:r w:rsidRPr="00643D1A">
              <w:rPr>
                <w:rFonts w:ascii="Arial Narrow" w:hAnsi="Arial Narrow" w:cs="Courier New"/>
                <w:sz w:val="16"/>
                <w:szCs w:val="16"/>
              </w:rPr>
              <w:t xml:space="preserve">- Cámara </w:t>
            </w:r>
          </w:p>
          <w:p w:rsidR="00643D1A" w:rsidRPr="00643D1A" w:rsidRDefault="00643D1A" w:rsidP="00643D1A">
            <w:pPr>
              <w:pStyle w:val="Default"/>
              <w:jc w:val="both"/>
              <w:cnfStyle w:val="000000100000"/>
              <w:rPr>
                <w:rFonts w:ascii="Arial Narrow" w:hAnsi="Arial Narrow" w:cs="Courier New"/>
                <w:sz w:val="16"/>
                <w:szCs w:val="16"/>
              </w:rPr>
            </w:pPr>
            <w:r w:rsidRPr="00643D1A">
              <w:rPr>
                <w:rFonts w:ascii="Arial Narrow" w:hAnsi="Arial Narrow" w:cs="Courier New"/>
                <w:sz w:val="16"/>
                <w:szCs w:val="16"/>
              </w:rPr>
              <w:t xml:space="preserve">- Lector de código de barras </w:t>
            </w:r>
          </w:p>
          <w:p w:rsidR="00643D1A" w:rsidRPr="00643D1A" w:rsidRDefault="00643D1A" w:rsidP="00643D1A">
            <w:pPr>
              <w:pStyle w:val="Default"/>
              <w:jc w:val="both"/>
              <w:cnfStyle w:val="000000100000"/>
              <w:rPr>
                <w:rFonts w:ascii="Arial Narrow" w:hAnsi="Arial Narrow" w:cs="Courier New"/>
                <w:sz w:val="16"/>
                <w:szCs w:val="16"/>
              </w:rPr>
            </w:pPr>
            <w:r w:rsidRPr="00643D1A">
              <w:rPr>
                <w:rFonts w:ascii="Arial Narrow" w:hAnsi="Arial Narrow" w:cs="Courier New"/>
                <w:sz w:val="16"/>
                <w:szCs w:val="16"/>
              </w:rPr>
              <w:t xml:space="preserve">- Lector de caracteres magnéticos </w:t>
            </w:r>
          </w:p>
          <w:p w:rsidR="00643D1A" w:rsidRPr="00643D1A" w:rsidRDefault="00643D1A" w:rsidP="00643D1A">
            <w:pPr>
              <w:pStyle w:val="Default"/>
              <w:jc w:val="both"/>
              <w:cnfStyle w:val="000000100000"/>
              <w:rPr>
                <w:rFonts w:ascii="Arial Narrow" w:hAnsi="Arial Narrow" w:cs="Courier New"/>
                <w:sz w:val="16"/>
                <w:szCs w:val="16"/>
              </w:rPr>
            </w:pPr>
            <w:r w:rsidRPr="00643D1A">
              <w:rPr>
                <w:rFonts w:ascii="Arial Narrow" w:hAnsi="Arial Narrow" w:cs="Courier New"/>
                <w:sz w:val="16"/>
                <w:szCs w:val="16"/>
              </w:rPr>
              <w:t xml:space="preserve">- Detector de banda magnética </w:t>
            </w:r>
          </w:p>
          <w:p w:rsidR="00643D1A" w:rsidRPr="00643D1A" w:rsidRDefault="00643D1A" w:rsidP="00643D1A">
            <w:pPr>
              <w:pStyle w:val="Default"/>
              <w:jc w:val="both"/>
              <w:cnfStyle w:val="000000100000"/>
              <w:rPr>
                <w:rFonts w:ascii="Arial Narrow" w:hAnsi="Arial Narrow"/>
                <w:sz w:val="16"/>
                <w:szCs w:val="16"/>
              </w:rPr>
            </w:pPr>
            <w:r w:rsidRPr="00643D1A">
              <w:rPr>
                <w:rFonts w:ascii="Arial Narrow" w:hAnsi="Arial Narrow" w:cs="Courier New"/>
                <w:sz w:val="16"/>
                <w:szCs w:val="16"/>
              </w:rPr>
              <w:t xml:space="preserve"> </w:t>
            </w:r>
            <w:r w:rsidRPr="00643D1A">
              <w:rPr>
                <w:rFonts w:ascii="Arial Narrow" w:hAnsi="Arial Narrow"/>
                <w:sz w:val="16"/>
                <w:szCs w:val="16"/>
              </w:rPr>
              <w:t xml:space="preserve">Símbolos usados en los manuales. </w:t>
            </w:r>
          </w:p>
          <w:p w:rsidR="00643D1A" w:rsidRPr="00643D1A" w:rsidRDefault="00643D1A" w:rsidP="00643D1A">
            <w:pPr>
              <w:pStyle w:val="Default"/>
              <w:jc w:val="both"/>
              <w:cnfStyle w:val="000000100000"/>
              <w:rPr>
                <w:rFonts w:ascii="Arial Narrow" w:hAnsi="Arial Narrow"/>
                <w:sz w:val="16"/>
                <w:szCs w:val="16"/>
              </w:rPr>
            </w:pPr>
            <w:r w:rsidRPr="00643D1A">
              <w:rPr>
                <w:rFonts w:ascii="Arial Narrow" w:hAnsi="Arial Narrow"/>
                <w:sz w:val="16"/>
                <w:szCs w:val="16"/>
              </w:rPr>
              <w:t xml:space="preserve"> Mensajes de alertamiento o error en los dispositivos periféricos. </w:t>
            </w:r>
          </w:p>
          <w:p w:rsidR="00643D1A" w:rsidRPr="00643D1A" w:rsidRDefault="00643D1A" w:rsidP="00643D1A">
            <w:pPr>
              <w:pStyle w:val="Default"/>
              <w:jc w:val="both"/>
              <w:cnfStyle w:val="000000100000"/>
              <w:rPr>
                <w:rFonts w:ascii="Arial Narrow" w:hAnsi="Arial Narrow"/>
                <w:sz w:val="16"/>
                <w:szCs w:val="16"/>
              </w:rPr>
            </w:pPr>
            <w:r w:rsidRPr="00643D1A">
              <w:rPr>
                <w:rFonts w:ascii="Arial Narrow" w:hAnsi="Arial Narrow" w:cs="Courier New"/>
                <w:sz w:val="16"/>
                <w:szCs w:val="16"/>
              </w:rPr>
              <w:t xml:space="preserve">- </w:t>
            </w:r>
            <w:r w:rsidRPr="00643D1A">
              <w:rPr>
                <w:rFonts w:ascii="Arial Narrow" w:hAnsi="Arial Narrow"/>
                <w:sz w:val="16"/>
                <w:szCs w:val="16"/>
              </w:rPr>
              <w:t xml:space="preserve">Comandos de monitoreo </w:t>
            </w:r>
          </w:p>
          <w:p w:rsidR="00643D1A" w:rsidRPr="00643D1A" w:rsidRDefault="00643D1A" w:rsidP="00643D1A">
            <w:pPr>
              <w:pStyle w:val="Default"/>
              <w:jc w:val="both"/>
              <w:cnfStyle w:val="000000100000"/>
              <w:rPr>
                <w:rFonts w:ascii="Arial Narrow" w:hAnsi="Arial Narrow"/>
                <w:sz w:val="16"/>
                <w:szCs w:val="16"/>
              </w:rPr>
            </w:pPr>
            <w:r w:rsidRPr="00643D1A">
              <w:rPr>
                <w:rFonts w:ascii="Arial Narrow" w:hAnsi="Arial Narrow" w:cs="Courier New"/>
                <w:sz w:val="16"/>
                <w:szCs w:val="16"/>
              </w:rPr>
              <w:t xml:space="preserve">- </w:t>
            </w:r>
            <w:r w:rsidRPr="00643D1A">
              <w:rPr>
                <w:rFonts w:ascii="Arial Narrow" w:hAnsi="Arial Narrow"/>
                <w:sz w:val="16"/>
                <w:szCs w:val="16"/>
              </w:rPr>
              <w:t>Sitios de internet relacionados con mensajes de error.</w:t>
            </w:r>
          </w:p>
          <w:p w:rsidR="00643D1A" w:rsidRPr="00643D1A" w:rsidRDefault="00643D1A" w:rsidP="00643D1A">
            <w:pPr>
              <w:pStyle w:val="Default"/>
              <w:jc w:val="both"/>
              <w:cnfStyle w:val="000000100000"/>
              <w:rPr>
                <w:rFonts w:ascii="Arial Narrow" w:hAnsi="Arial Narrow"/>
                <w:sz w:val="16"/>
                <w:szCs w:val="16"/>
              </w:rPr>
            </w:pPr>
            <w:r w:rsidRPr="00643D1A">
              <w:rPr>
                <w:rFonts w:ascii="Arial Narrow" w:hAnsi="Arial Narrow" w:cs="Courier New"/>
                <w:sz w:val="16"/>
                <w:szCs w:val="16"/>
              </w:rPr>
              <w:t xml:space="preserve"> - </w:t>
            </w:r>
            <w:r w:rsidRPr="00643D1A">
              <w:rPr>
                <w:rFonts w:ascii="Arial Narrow" w:hAnsi="Arial Narrow"/>
                <w:sz w:val="16"/>
                <w:szCs w:val="16"/>
              </w:rPr>
              <w:t xml:space="preserve">Uso del administrador de dispositivos, como monitoreo en la prevención de problemas potenciales </w:t>
            </w:r>
          </w:p>
          <w:p w:rsidR="00AB29A3" w:rsidRPr="00643D1A" w:rsidRDefault="00643D1A" w:rsidP="00643D1A">
            <w:pPr>
              <w:pStyle w:val="Default"/>
              <w:jc w:val="both"/>
              <w:cnfStyle w:val="000000100000"/>
              <w:rPr>
                <w:rFonts w:ascii="Arial Narrow" w:hAnsi="Arial Narrow" w:cstheme="minorHAnsi"/>
                <w:iCs/>
                <w:sz w:val="16"/>
                <w:szCs w:val="16"/>
              </w:rPr>
            </w:pPr>
            <w:r w:rsidRPr="00643D1A">
              <w:rPr>
                <w:rFonts w:ascii="Arial Narrow" w:hAnsi="Arial Narrow"/>
                <w:sz w:val="16"/>
                <w:szCs w:val="16"/>
              </w:rPr>
              <w:t xml:space="preserve"> Acciones preventivas </w:t>
            </w:r>
          </w:p>
        </w:tc>
        <w:tc>
          <w:tcPr>
            <w:tcW w:w="550" w:type="pct"/>
            <w:vAlign w:val="center"/>
          </w:tcPr>
          <w:p w:rsidR="00AB29A3" w:rsidRPr="00643D1A" w:rsidRDefault="00AB29A3" w:rsidP="006808A1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</w:tr>
      <w:tr w:rsidR="00DE3F40" w:rsidRPr="007B2CB3" w:rsidTr="00177E31">
        <w:trPr>
          <w:trHeight w:val="2268"/>
        </w:trPr>
        <w:tc>
          <w:tcPr>
            <w:cnfStyle w:val="001000000000"/>
            <w:tcW w:w="489" w:type="pct"/>
            <w:vAlign w:val="center"/>
          </w:tcPr>
          <w:p w:rsidR="00DE3F40" w:rsidRPr="007B2CB3" w:rsidRDefault="00DE3F40" w:rsidP="00643D1A">
            <w:pPr>
              <w:pStyle w:val="Default"/>
              <w:rPr>
                <w:rFonts w:ascii="Arial Narrow" w:hAnsi="Arial Narrow"/>
                <w:b w:val="0"/>
                <w:color w:val="auto"/>
                <w:sz w:val="16"/>
                <w:szCs w:val="16"/>
              </w:rPr>
            </w:pPr>
          </w:p>
          <w:p w:rsidR="00DE3F40" w:rsidRPr="007B2CB3" w:rsidRDefault="00DE3F40" w:rsidP="00643D1A">
            <w:pPr>
              <w:pStyle w:val="Default"/>
              <w:rPr>
                <w:rFonts w:ascii="Arial Narrow" w:hAnsi="Arial Narrow"/>
                <w:b w:val="0"/>
                <w:sz w:val="16"/>
                <w:szCs w:val="16"/>
              </w:rPr>
            </w:pPr>
            <w:r w:rsidRPr="007B2CB3">
              <w:rPr>
                <w:rFonts w:ascii="Arial Narrow" w:hAnsi="Arial Narrow"/>
                <w:b w:val="0"/>
                <w:bCs w:val="0"/>
                <w:sz w:val="16"/>
                <w:szCs w:val="16"/>
              </w:rPr>
              <w:t xml:space="preserve">1.2 </w:t>
            </w:r>
            <w:r w:rsidRPr="007B2CB3">
              <w:rPr>
                <w:rFonts w:ascii="Arial Narrow" w:hAnsi="Arial Narrow"/>
                <w:b w:val="0"/>
                <w:sz w:val="16"/>
                <w:szCs w:val="16"/>
              </w:rPr>
              <w:t xml:space="preserve">Corrige fallas potenciales en componentes físicos de los dispositivos periféricos a través de ajuste o limpieza, con base al diagnóstico del mantenimiento. </w:t>
            </w:r>
          </w:p>
          <w:p w:rsidR="00DE3F40" w:rsidRPr="007B2CB3" w:rsidRDefault="00DE3F40" w:rsidP="006808A1">
            <w:pPr>
              <w:rPr>
                <w:rFonts w:ascii="Arial Narrow" w:hAnsi="Arial Narrow" w:cstheme="minorHAnsi"/>
                <w:b w:val="0"/>
                <w:sz w:val="16"/>
                <w:szCs w:val="16"/>
              </w:rPr>
            </w:pPr>
          </w:p>
        </w:tc>
        <w:tc>
          <w:tcPr>
            <w:tcW w:w="478" w:type="pct"/>
            <w:vAlign w:val="center"/>
          </w:tcPr>
          <w:p w:rsidR="00ED4EA3" w:rsidRDefault="00ED4EA3" w:rsidP="00ED4EA3">
            <w:pPr>
              <w:pStyle w:val="Default"/>
              <w:jc w:val="both"/>
              <w:cnfStyle w:val="000000000000"/>
              <w:rPr>
                <w:rFonts w:ascii="Arial Narrow" w:hAnsi="Arial Narrow"/>
                <w:bCs/>
                <w:sz w:val="16"/>
                <w:szCs w:val="16"/>
              </w:rPr>
            </w:pPr>
            <w:r w:rsidRPr="00ED4EA3">
              <w:rPr>
                <w:rFonts w:ascii="Arial Narrow" w:hAnsi="Arial Narrow"/>
                <w:bCs/>
                <w:sz w:val="16"/>
                <w:szCs w:val="16"/>
              </w:rPr>
              <w:t xml:space="preserve">Desarmado de los dispositivos </w:t>
            </w:r>
          </w:p>
          <w:p w:rsidR="00365DCB" w:rsidRPr="00ED4EA3" w:rsidRDefault="00365DCB" w:rsidP="00ED4EA3">
            <w:pPr>
              <w:pStyle w:val="Default"/>
              <w:jc w:val="both"/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  <w:p w:rsidR="00ED4EA3" w:rsidRDefault="00ED4EA3" w:rsidP="00ED4EA3">
            <w:pPr>
              <w:pStyle w:val="Default"/>
              <w:jc w:val="both"/>
              <w:cnfStyle w:val="000000000000"/>
              <w:rPr>
                <w:rFonts w:ascii="Arial Narrow" w:hAnsi="Arial Narrow"/>
                <w:bCs/>
                <w:sz w:val="16"/>
                <w:szCs w:val="16"/>
              </w:rPr>
            </w:pPr>
            <w:r w:rsidRPr="00ED4EA3">
              <w:rPr>
                <w:rFonts w:ascii="Arial Narrow" w:hAnsi="Arial Narrow"/>
                <w:bCs/>
                <w:sz w:val="16"/>
                <w:szCs w:val="16"/>
              </w:rPr>
              <w:t xml:space="preserve">Limpieza de los dispositivos </w:t>
            </w:r>
          </w:p>
          <w:p w:rsidR="00365DCB" w:rsidRPr="00ED4EA3" w:rsidRDefault="00365DCB" w:rsidP="00ED4EA3">
            <w:pPr>
              <w:pStyle w:val="Default"/>
              <w:jc w:val="both"/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  <w:p w:rsidR="00ED4EA3" w:rsidRPr="00ED4EA3" w:rsidRDefault="00ED4EA3" w:rsidP="00ED4EA3">
            <w:pPr>
              <w:pStyle w:val="Default"/>
              <w:jc w:val="both"/>
              <w:cnfStyle w:val="000000000000"/>
              <w:rPr>
                <w:rFonts w:ascii="Arial Narrow" w:hAnsi="Arial Narrow"/>
                <w:sz w:val="16"/>
                <w:szCs w:val="16"/>
              </w:rPr>
            </w:pPr>
            <w:r w:rsidRPr="00ED4EA3">
              <w:rPr>
                <w:rFonts w:ascii="Arial Narrow" w:hAnsi="Arial Narrow"/>
                <w:bCs/>
                <w:sz w:val="16"/>
                <w:szCs w:val="16"/>
              </w:rPr>
              <w:t xml:space="preserve">Operación de los dispositivos </w:t>
            </w:r>
          </w:p>
          <w:p w:rsidR="00DE3F40" w:rsidRPr="00ED4EA3" w:rsidRDefault="00DE3F40" w:rsidP="005617FE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DE3F40" w:rsidRPr="007B2CB3" w:rsidRDefault="00DE3F40" w:rsidP="00C41D81">
            <w:pPr>
              <w:pStyle w:val="Default"/>
              <w:jc w:val="both"/>
              <w:cnfStyle w:val="000000000000"/>
              <w:rPr>
                <w:rFonts w:ascii="Arial Narrow" w:hAnsi="Arial Narrow"/>
                <w:sz w:val="16"/>
                <w:szCs w:val="16"/>
              </w:rPr>
            </w:pPr>
            <w:r w:rsidRPr="007B2CB3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5. </w:t>
            </w:r>
            <w:r w:rsidRPr="007B2CB3">
              <w:rPr>
                <w:rFonts w:ascii="Arial Narrow" w:hAnsi="Arial Narrow"/>
                <w:sz w:val="16"/>
                <w:szCs w:val="16"/>
              </w:rPr>
              <w:t xml:space="preserve">Desarrolla innovaciones y propone soluciones a problemas a partir de métodos establecidos. </w:t>
            </w:r>
          </w:p>
          <w:p w:rsidR="00DE3F40" w:rsidRPr="007B2CB3" w:rsidRDefault="00DE3F40" w:rsidP="00C41D81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519" w:type="pct"/>
            <w:vAlign w:val="center"/>
          </w:tcPr>
          <w:p w:rsidR="00DE3F40" w:rsidRPr="00B94A08" w:rsidRDefault="00B94A08" w:rsidP="00C41D81">
            <w:pPr>
              <w:autoSpaceDE w:val="0"/>
              <w:autoSpaceDN w:val="0"/>
              <w:adjustRightInd w:val="0"/>
              <w:spacing w:after="120" w:line="23" w:lineRule="atLeast"/>
              <w:ind w:left="22" w:hanging="22"/>
              <w:cnfStyle w:val="000000000000"/>
              <w:rPr>
                <w:rFonts w:ascii="Arial Narrow" w:hAnsi="Arial Narrow" w:cstheme="minorHAnsi"/>
                <w:bCs/>
                <w:sz w:val="16"/>
                <w:szCs w:val="16"/>
              </w:rPr>
            </w:pPr>
            <w:r>
              <w:rPr>
                <w:rFonts w:ascii="Arial Narrow" w:hAnsi="Arial Narrow" w:cstheme="minorHAnsi"/>
                <w:bCs/>
                <w:sz w:val="16"/>
                <w:szCs w:val="16"/>
              </w:rPr>
              <w:t xml:space="preserve">Ciencias </w:t>
            </w:r>
            <w:r w:rsidR="00DE3F40" w:rsidRPr="00B94A08">
              <w:rPr>
                <w:rFonts w:ascii="Arial Narrow" w:hAnsi="Arial Narrow" w:cstheme="minorHAnsi"/>
                <w:bCs/>
                <w:sz w:val="16"/>
                <w:szCs w:val="16"/>
              </w:rPr>
              <w:t>Experimentales</w:t>
            </w:r>
          </w:p>
          <w:p w:rsidR="00DE3F40" w:rsidRPr="007B2CB3" w:rsidRDefault="00DE3F40" w:rsidP="00C41D81">
            <w:pPr>
              <w:autoSpaceDE w:val="0"/>
              <w:autoSpaceDN w:val="0"/>
              <w:adjustRightInd w:val="0"/>
              <w:spacing w:after="120" w:line="23" w:lineRule="atLeast"/>
              <w:ind w:left="164" w:hanging="164"/>
              <w:cnfStyle w:val="000000000000"/>
              <w:rPr>
                <w:rFonts w:ascii="Arial Narrow" w:hAnsi="Arial Narrow" w:cstheme="minorHAnsi"/>
                <w:sz w:val="16"/>
                <w:szCs w:val="16"/>
              </w:rPr>
            </w:pPr>
            <w:r w:rsidRPr="007B2CB3">
              <w:rPr>
                <w:rFonts w:ascii="Arial Narrow" w:hAnsi="Arial Narrow" w:cstheme="minorHAnsi"/>
                <w:b/>
                <w:bCs/>
                <w:sz w:val="16"/>
                <w:szCs w:val="16"/>
              </w:rPr>
              <w:t xml:space="preserve">3. </w:t>
            </w:r>
            <w:r w:rsidRPr="007B2CB3">
              <w:rPr>
                <w:rFonts w:ascii="Arial Narrow" w:hAnsi="Arial Narrow" w:cstheme="minorHAnsi"/>
                <w:sz w:val="16"/>
                <w:szCs w:val="16"/>
              </w:rPr>
              <w:t>Identifica problemas, formula preguntas de carácter científico y plantea las hipótesis necesarias para responderlas.</w:t>
            </w:r>
          </w:p>
          <w:p w:rsidR="00DE3F40" w:rsidRPr="007B2CB3" w:rsidRDefault="00DE3F40" w:rsidP="00C41D81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612" w:type="pct"/>
            <w:vAlign w:val="center"/>
          </w:tcPr>
          <w:p w:rsidR="00427E0A" w:rsidRPr="00365DCB" w:rsidRDefault="00427E0A" w:rsidP="00DE3F40">
            <w:pPr>
              <w:pStyle w:val="Default"/>
              <w:jc w:val="both"/>
              <w:cnfStyle w:val="000000000000"/>
              <w:rPr>
                <w:rFonts w:ascii="Arial Narrow" w:hAnsi="Arial Narrow"/>
                <w:color w:val="auto"/>
                <w:sz w:val="16"/>
                <w:szCs w:val="16"/>
              </w:rPr>
            </w:pPr>
          </w:p>
          <w:p w:rsidR="00427E0A" w:rsidRPr="00365DCB" w:rsidRDefault="00427E0A" w:rsidP="00DE3F40">
            <w:pPr>
              <w:pStyle w:val="Default"/>
              <w:jc w:val="both"/>
              <w:cnfStyle w:val="000000000000"/>
              <w:rPr>
                <w:rFonts w:ascii="Arial Narrow" w:hAnsi="Arial Narrow"/>
                <w:color w:val="auto"/>
                <w:sz w:val="16"/>
                <w:szCs w:val="16"/>
              </w:rPr>
            </w:pPr>
          </w:p>
          <w:p w:rsidR="00427E0A" w:rsidRPr="00365DCB" w:rsidRDefault="00427E0A" w:rsidP="00DE3F40">
            <w:pPr>
              <w:pStyle w:val="Default"/>
              <w:jc w:val="both"/>
              <w:cnfStyle w:val="000000000000"/>
              <w:rPr>
                <w:rFonts w:ascii="Arial Narrow" w:hAnsi="Arial Narrow"/>
                <w:color w:val="auto"/>
                <w:sz w:val="16"/>
                <w:szCs w:val="16"/>
              </w:rPr>
            </w:pPr>
          </w:p>
          <w:p w:rsidR="00365DCB" w:rsidRPr="00365DCB" w:rsidRDefault="00365DCB" w:rsidP="00365DCB">
            <w:pPr>
              <w:pStyle w:val="Default"/>
              <w:jc w:val="both"/>
              <w:cnfStyle w:val="000000000000"/>
              <w:rPr>
                <w:rFonts w:ascii="Arial Narrow" w:hAnsi="Arial Narrow"/>
                <w:sz w:val="16"/>
                <w:szCs w:val="20"/>
              </w:rPr>
            </w:pPr>
            <w:r w:rsidRPr="00365DCB">
              <w:rPr>
                <w:rFonts w:ascii="Arial Narrow" w:hAnsi="Arial Narrow"/>
                <w:sz w:val="16"/>
                <w:szCs w:val="20"/>
              </w:rPr>
              <w:t xml:space="preserve">1.2.1 Proporciona limpieza o ajuste a componentes físicos de los dispositivos periféricos. </w:t>
            </w:r>
          </w:p>
          <w:p w:rsidR="00DE3F40" w:rsidRPr="00365DCB" w:rsidRDefault="00DE3F40" w:rsidP="00365DCB">
            <w:pPr>
              <w:pStyle w:val="Default"/>
              <w:jc w:val="both"/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67" w:type="pct"/>
          </w:tcPr>
          <w:p w:rsidR="007B2CB3" w:rsidRPr="007B2CB3" w:rsidRDefault="007B2CB3" w:rsidP="007B2CB3">
            <w:pPr>
              <w:pStyle w:val="Default"/>
              <w:cnfStyle w:val="000000000000"/>
              <w:rPr>
                <w:rFonts w:ascii="Arial Narrow" w:hAnsi="Arial Narrow"/>
                <w:sz w:val="16"/>
                <w:szCs w:val="16"/>
              </w:rPr>
            </w:pPr>
            <w:r w:rsidRPr="007B2CB3">
              <w:rPr>
                <w:rFonts w:ascii="Arial Narrow" w:hAnsi="Arial Narrow"/>
                <w:sz w:val="16"/>
                <w:szCs w:val="16"/>
              </w:rPr>
              <w:t>Analiza</w:t>
            </w:r>
            <w:r w:rsidR="006652BC">
              <w:rPr>
                <w:rFonts w:ascii="Arial Narrow" w:hAnsi="Arial Narrow"/>
                <w:sz w:val="16"/>
                <w:szCs w:val="16"/>
              </w:rPr>
              <w:t>r</w:t>
            </w:r>
            <w:r w:rsidRPr="007B2CB3">
              <w:rPr>
                <w:rFonts w:ascii="Arial Narrow" w:hAnsi="Arial Narrow"/>
                <w:sz w:val="16"/>
                <w:szCs w:val="16"/>
              </w:rPr>
              <w:t xml:space="preserve"> la operación de los dispositivos periféricos</w:t>
            </w:r>
            <w:r w:rsidR="0076530C">
              <w:rPr>
                <w:rFonts w:ascii="Arial Narrow" w:hAnsi="Arial Narrow"/>
                <w:sz w:val="16"/>
                <w:szCs w:val="16"/>
              </w:rPr>
              <w:t>.</w:t>
            </w:r>
            <w:r w:rsidRPr="007B2CB3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  <w:p w:rsidR="008F1484" w:rsidRDefault="008F1484" w:rsidP="007B2CB3">
            <w:pPr>
              <w:pStyle w:val="Default"/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  <w:p w:rsidR="008F1484" w:rsidRDefault="008F1484" w:rsidP="007B2CB3">
            <w:pPr>
              <w:pStyle w:val="Default"/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  <w:p w:rsidR="008F1484" w:rsidRDefault="008F1484" w:rsidP="007B2CB3">
            <w:pPr>
              <w:pStyle w:val="Default"/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  <w:p w:rsidR="006652BC" w:rsidRPr="007B2CB3" w:rsidRDefault="007B2CB3" w:rsidP="006652BC">
            <w:pPr>
              <w:pStyle w:val="Default"/>
              <w:cnfStyle w:val="000000000000"/>
              <w:rPr>
                <w:rFonts w:ascii="Arial Narrow" w:hAnsi="Arial Narrow"/>
                <w:sz w:val="16"/>
                <w:szCs w:val="16"/>
              </w:rPr>
            </w:pPr>
            <w:r w:rsidRPr="007B2CB3">
              <w:rPr>
                <w:rFonts w:ascii="Arial Narrow" w:hAnsi="Arial Narrow"/>
                <w:sz w:val="16"/>
                <w:szCs w:val="16"/>
              </w:rPr>
              <w:t>Se organiza</w:t>
            </w:r>
            <w:r w:rsidR="00365DCB">
              <w:rPr>
                <w:rFonts w:ascii="Arial Narrow" w:hAnsi="Arial Narrow"/>
                <w:sz w:val="16"/>
                <w:szCs w:val="16"/>
              </w:rPr>
              <w:t>n</w:t>
            </w:r>
            <w:r w:rsidRPr="007B2CB3">
              <w:rPr>
                <w:rFonts w:ascii="Arial Narrow" w:hAnsi="Arial Narrow"/>
                <w:sz w:val="16"/>
                <w:szCs w:val="16"/>
              </w:rPr>
              <w:t xml:space="preserve"> equipos de trabajo para desarmar y armar un equipo de cómputo</w:t>
            </w:r>
          </w:p>
          <w:p w:rsidR="007B2CB3" w:rsidRPr="007B2CB3" w:rsidRDefault="007B2CB3" w:rsidP="007B2CB3">
            <w:pPr>
              <w:pStyle w:val="Default"/>
              <w:cnfStyle w:val="000000000000"/>
              <w:rPr>
                <w:rFonts w:ascii="Arial Narrow" w:hAnsi="Arial Narrow"/>
                <w:sz w:val="16"/>
                <w:szCs w:val="16"/>
              </w:rPr>
            </w:pPr>
            <w:r w:rsidRPr="007B2CB3">
              <w:rPr>
                <w:rFonts w:ascii="Arial Narrow" w:hAnsi="Arial Narrow"/>
                <w:sz w:val="16"/>
                <w:szCs w:val="16"/>
              </w:rPr>
              <w:t xml:space="preserve">. </w:t>
            </w:r>
          </w:p>
          <w:p w:rsidR="008F1484" w:rsidRDefault="008F1484" w:rsidP="00F71321">
            <w:pPr>
              <w:pStyle w:val="Default"/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  <w:p w:rsidR="008F1484" w:rsidRDefault="008F1484" w:rsidP="00F71321">
            <w:pPr>
              <w:pStyle w:val="Default"/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  <w:p w:rsidR="008F1484" w:rsidRDefault="008F1484" w:rsidP="00F71321">
            <w:pPr>
              <w:pStyle w:val="Default"/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  <w:p w:rsidR="0076530C" w:rsidRDefault="00F71321" w:rsidP="00F71321">
            <w:pPr>
              <w:pStyle w:val="Default"/>
              <w:cnfStyle w:val="000000000000"/>
              <w:rPr>
                <w:rFonts w:ascii="Arial Narrow" w:hAnsi="Arial Narrow"/>
                <w:sz w:val="16"/>
                <w:szCs w:val="16"/>
              </w:rPr>
            </w:pPr>
            <w:r w:rsidRPr="007B2CB3">
              <w:rPr>
                <w:rFonts w:ascii="Arial Narrow" w:hAnsi="Arial Narrow"/>
                <w:sz w:val="16"/>
                <w:szCs w:val="16"/>
              </w:rPr>
              <w:t>Realiza</w:t>
            </w:r>
            <w:r w:rsidR="00365DCB">
              <w:rPr>
                <w:rFonts w:ascii="Arial Narrow" w:hAnsi="Arial Narrow"/>
                <w:sz w:val="16"/>
                <w:szCs w:val="16"/>
              </w:rPr>
              <w:t>r</w:t>
            </w:r>
            <w:r w:rsidRPr="007B2CB3">
              <w:rPr>
                <w:rFonts w:ascii="Arial Narrow" w:hAnsi="Arial Narrow"/>
                <w:sz w:val="16"/>
                <w:szCs w:val="16"/>
              </w:rPr>
              <w:t xml:space="preserve"> práctica</w:t>
            </w:r>
            <w:r w:rsidR="0076530C">
              <w:rPr>
                <w:rFonts w:ascii="Arial Narrow" w:hAnsi="Arial Narrow"/>
                <w:sz w:val="16"/>
                <w:szCs w:val="16"/>
              </w:rPr>
              <w:t>s:</w:t>
            </w:r>
          </w:p>
          <w:p w:rsidR="00F71321" w:rsidRPr="007B2CB3" w:rsidRDefault="00F71321" w:rsidP="00F71321">
            <w:pPr>
              <w:pStyle w:val="Default"/>
              <w:cnfStyle w:val="000000000000"/>
              <w:rPr>
                <w:rFonts w:ascii="Arial Narrow" w:hAnsi="Arial Narrow"/>
                <w:sz w:val="16"/>
                <w:szCs w:val="16"/>
              </w:rPr>
            </w:pPr>
            <w:r w:rsidRPr="007B2CB3">
              <w:rPr>
                <w:rFonts w:ascii="Arial Narrow" w:hAnsi="Arial Narrow"/>
                <w:sz w:val="16"/>
                <w:szCs w:val="16"/>
              </w:rPr>
              <w:t xml:space="preserve"> No. 5: “Diagnóstico de fallas potenciales en los dispositivos periféricos a través de la simulación”. </w:t>
            </w:r>
          </w:p>
          <w:p w:rsidR="00F71321" w:rsidRPr="007B2CB3" w:rsidRDefault="00F71321" w:rsidP="00F71321">
            <w:pPr>
              <w:pStyle w:val="Default"/>
              <w:cnfStyle w:val="000000000000"/>
              <w:rPr>
                <w:rFonts w:ascii="Arial Narrow" w:hAnsi="Arial Narrow"/>
                <w:sz w:val="16"/>
                <w:szCs w:val="16"/>
              </w:rPr>
            </w:pPr>
            <w:r w:rsidRPr="007B2CB3">
              <w:rPr>
                <w:rFonts w:ascii="Arial Narrow" w:hAnsi="Arial Narrow"/>
                <w:sz w:val="16"/>
                <w:szCs w:val="16"/>
              </w:rPr>
              <w:t xml:space="preserve">No. 6: “Limpieza o ajuste a impresora”. </w:t>
            </w:r>
          </w:p>
          <w:p w:rsidR="00F71321" w:rsidRPr="007B2CB3" w:rsidRDefault="00F71321" w:rsidP="00F71321">
            <w:pPr>
              <w:pStyle w:val="Default"/>
              <w:cnfStyle w:val="000000000000"/>
              <w:rPr>
                <w:rFonts w:ascii="Arial Narrow" w:hAnsi="Arial Narrow"/>
                <w:sz w:val="16"/>
                <w:szCs w:val="16"/>
              </w:rPr>
            </w:pPr>
            <w:r w:rsidRPr="007B2CB3">
              <w:rPr>
                <w:rFonts w:ascii="Arial Narrow" w:hAnsi="Arial Narrow"/>
                <w:sz w:val="16"/>
                <w:szCs w:val="16"/>
              </w:rPr>
              <w:t xml:space="preserve">No. 7: “Limpieza o ajuste del escáner” </w:t>
            </w:r>
          </w:p>
          <w:p w:rsidR="00F71321" w:rsidRPr="007B2CB3" w:rsidRDefault="00F71321" w:rsidP="00F71321">
            <w:pPr>
              <w:pStyle w:val="Default"/>
              <w:cnfStyle w:val="000000000000"/>
              <w:rPr>
                <w:rFonts w:ascii="Arial Narrow" w:hAnsi="Arial Narrow"/>
                <w:sz w:val="16"/>
                <w:szCs w:val="16"/>
              </w:rPr>
            </w:pPr>
            <w:r w:rsidRPr="007B2CB3">
              <w:rPr>
                <w:rFonts w:ascii="Arial Narrow" w:hAnsi="Arial Narrow"/>
                <w:sz w:val="16"/>
                <w:szCs w:val="16"/>
              </w:rPr>
              <w:t xml:space="preserve">No. 8 “Limpieza o ajuste al teclado”. </w:t>
            </w:r>
          </w:p>
          <w:p w:rsidR="00F71321" w:rsidRPr="00B94A08" w:rsidRDefault="00F71321" w:rsidP="00F71321">
            <w:pPr>
              <w:pStyle w:val="Default"/>
              <w:cnfStyle w:val="000000000000"/>
              <w:rPr>
                <w:rFonts w:ascii="Arial Narrow" w:hAnsi="Arial Narrow"/>
                <w:sz w:val="16"/>
                <w:szCs w:val="16"/>
              </w:rPr>
            </w:pPr>
            <w:r w:rsidRPr="007B2CB3">
              <w:rPr>
                <w:rFonts w:ascii="Arial Narrow" w:hAnsi="Arial Narrow"/>
                <w:sz w:val="16"/>
                <w:szCs w:val="16"/>
              </w:rPr>
              <w:t xml:space="preserve">No. 9 “Limpieza o ajuste a ratón y disco duro” </w:t>
            </w:r>
          </w:p>
          <w:p w:rsidR="008F1484" w:rsidRDefault="008F1484" w:rsidP="00B94A08">
            <w:pPr>
              <w:pStyle w:val="Default"/>
              <w:cnfStyle w:val="000000000000"/>
              <w:rPr>
                <w:rFonts w:ascii="Arial Narrow" w:hAnsi="Arial Narrow"/>
                <w:bCs/>
                <w:sz w:val="16"/>
                <w:szCs w:val="16"/>
              </w:rPr>
            </w:pPr>
          </w:p>
          <w:p w:rsidR="008F1484" w:rsidRDefault="008F1484" w:rsidP="00B94A08">
            <w:pPr>
              <w:pStyle w:val="Default"/>
              <w:cnfStyle w:val="000000000000"/>
              <w:rPr>
                <w:rFonts w:ascii="Arial Narrow" w:hAnsi="Arial Narrow"/>
                <w:bCs/>
                <w:sz w:val="16"/>
                <w:szCs w:val="16"/>
              </w:rPr>
            </w:pPr>
          </w:p>
          <w:p w:rsidR="008F1484" w:rsidRDefault="008F1484" w:rsidP="00B94A08">
            <w:pPr>
              <w:pStyle w:val="Default"/>
              <w:cnfStyle w:val="000000000000"/>
              <w:rPr>
                <w:rFonts w:ascii="Arial Narrow" w:hAnsi="Arial Narrow"/>
                <w:bCs/>
                <w:sz w:val="16"/>
                <w:szCs w:val="16"/>
              </w:rPr>
            </w:pPr>
          </w:p>
          <w:p w:rsidR="00DE3F40" w:rsidRPr="00B94A08" w:rsidRDefault="00F71321" w:rsidP="00B94A08">
            <w:pPr>
              <w:pStyle w:val="Default"/>
              <w:cnfStyle w:val="000000000000"/>
              <w:rPr>
                <w:rFonts w:ascii="Arial Narrow" w:hAnsi="Arial Narrow"/>
                <w:sz w:val="16"/>
                <w:szCs w:val="16"/>
              </w:rPr>
            </w:pPr>
            <w:r w:rsidRPr="00B94A08">
              <w:rPr>
                <w:rFonts w:ascii="Arial Narrow" w:hAnsi="Arial Narrow"/>
                <w:bCs/>
                <w:sz w:val="16"/>
                <w:szCs w:val="16"/>
              </w:rPr>
              <w:t>Realiza</w:t>
            </w:r>
            <w:r w:rsidR="00365DCB">
              <w:rPr>
                <w:rFonts w:ascii="Arial Narrow" w:hAnsi="Arial Narrow"/>
                <w:bCs/>
                <w:sz w:val="16"/>
                <w:szCs w:val="16"/>
              </w:rPr>
              <w:t>r</w:t>
            </w:r>
            <w:r w:rsidRPr="00B94A08">
              <w:rPr>
                <w:rFonts w:ascii="Arial Narrow" w:hAnsi="Arial Narrow"/>
                <w:bCs/>
                <w:sz w:val="16"/>
                <w:szCs w:val="16"/>
              </w:rPr>
              <w:t xml:space="preserve"> la actividad No. 2 “Proporciona limpieza o ajuste a componentes físicos de los dispositivos periféricos”, correspondiente a la actividad de evaluación 1.2.1. </w:t>
            </w:r>
          </w:p>
        </w:tc>
        <w:tc>
          <w:tcPr>
            <w:tcW w:w="298" w:type="pct"/>
            <w:vAlign w:val="center"/>
          </w:tcPr>
          <w:p w:rsidR="00DE3F40" w:rsidRPr="007B2CB3" w:rsidRDefault="0076530C" w:rsidP="00643D1A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Arial Narrow" w:hAnsi="Arial Narrow" w:cstheme="minorHAnsi"/>
                <w:sz w:val="16"/>
                <w:szCs w:val="16"/>
              </w:rPr>
            </w:pPr>
            <w:r>
              <w:rPr>
                <w:rFonts w:ascii="Arial Narrow" w:hAnsi="Arial Narrow" w:cstheme="minorHAnsi"/>
                <w:iCs/>
                <w:sz w:val="16"/>
                <w:szCs w:val="16"/>
              </w:rPr>
              <w:t>30</w:t>
            </w:r>
            <w:r w:rsidRPr="007B2CB3">
              <w:rPr>
                <w:rFonts w:ascii="Arial Narrow" w:hAnsi="Arial Narrow" w:cstheme="minorHAnsi"/>
                <w:iCs/>
                <w:sz w:val="16"/>
                <w:szCs w:val="16"/>
              </w:rPr>
              <w:t xml:space="preserve"> horas</w:t>
            </w:r>
          </w:p>
        </w:tc>
        <w:tc>
          <w:tcPr>
            <w:tcW w:w="800" w:type="pct"/>
            <w:vAlign w:val="center"/>
          </w:tcPr>
          <w:p w:rsidR="00DE3F40" w:rsidRPr="007B2CB3" w:rsidRDefault="00DE3F40" w:rsidP="001F7B65">
            <w:pPr>
              <w:pStyle w:val="Default"/>
              <w:jc w:val="both"/>
              <w:cnfStyle w:val="000000000000"/>
              <w:rPr>
                <w:rFonts w:ascii="Arial Narrow" w:hAnsi="Arial Narrow"/>
                <w:sz w:val="16"/>
                <w:szCs w:val="16"/>
              </w:rPr>
            </w:pPr>
            <w:r w:rsidRPr="007B2CB3">
              <w:rPr>
                <w:rFonts w:ascii="Arial Narrow" w:hAnsi="Arial Narrow"/>
                <w:bCs/>
                <w:sz w:val="16"/>
                <w:szCs w:val="16"/>
              </w:rPr>
              <w:t xml:space="preserve">A. </w:t>
            </w:r>
            <w:r w:rsidRPr="007B2CB3">
              <w:rPr>
                <w:rFonts w:ascii="Arial Narrow" w:hAnsi="Arial Narrow"/>
                <w:sz w:val="16"/>
                <w:szCs w:val="16"/>
              </w:rPr>
              <w:t xml:space="preserve">Operación de los dispositivos periféricos. </w:t>
            </w:r>
          </w:p>
          <w:p w:rsidR="00DE3F40" w:rsidRPr="007B2CB3" w:rsidRDefault="00DE3F40" w:rsidP="001F7B65">
            <w:pPr>
              <w:pStyle w:val="Default"/>
              <w:jc w:val="both"/>
              <w:cnfStyle w:val="000000000000"/>
              <w:rPr>
                <w:rFonts w:ascii="Arial Narrow" w:hAnsi="Arial Narrow"/>
                <w:sz w:val="16"/>
                <w:szCs w:val="16"/>
              </w:rPr>
            </w:pPr>
            <w:r w:rsidRPr="007B2CB3">
              <w:rPr>
                <w:rFonts w:ascii="Arial Narrow" w:hAnsi="Arial Narrow"/>
                <w:sz w:val="16"/>
                <w:szCs w:val="16"/>
              </w:rPr>
              <w:t xml:space="preserve"> Descripción de los periféricos </w:t>
            </w:r>
          </w:p>
          <w:p w:rsidR="00DE3F40" w:rsidRPr="007B2CB3" w:rsidRDefault="00DE3F40" w:rsidP="001F7B65">
            <w:pPr>
              <w:pStyle w:val="Default"/>
              <w:jc w:val="both"/>
              <w:cnfStyle w:val="000000000000"/>
              <w:rPr>
                <w:rFonts w:ascii="Arial Narrow" w:hAnsi="Arial Narrow" w:cs="Courier New"/>
                <w:sz w:val="16"/>
                <w:szCs w:val="16"/>
              </w:rPr>
            </w:pPr>
            <w:r w:rsidRPr="007B2CB3">
              <w:rPr>
                <w:rFonts w:ascii="Arial Narrow" w:hAnsi="Arial Narrow" w:cs="Courier New"/>
                <w:sz w:val="16"/>
                <w:szCs w:val="16"/>
              </w:rPr>
              <w:t xml:space="preserve">- Parte mecánica </w:t>
            </w:r>
          </w:p>
          <w:p w:rsidR="00DE3F40" w:rsidRPr="007B2CB3" w:rsidRDefault="00DE3F40" w:rsidP="001F7B65">
            <w:pPr>
              <w:pStyle w:val="Default"/>
              <w:jc w:val="both"/>
              <w:cnfStyle w:val="000000000000"/>
              <w:rPr>
                <w:rFonts w:ascii="Arial Narrow" w:hAnsi="Arial Narrow" w:cs="Courier New"/>
                <w:sz w:val="16"/>
                <w:szCs w:val="16"/>
              </w:rPr>
            </w:pPr>
            <w:r w:rsidRPr="007B2CB3">
              <w:rPr>
                <w:rFonts w:ascii="Arial Narrow" w:hAnsi="Arial Narrow" w:cs="Courier New"/>
                <w:sz w:val="16"/>
                <w:szCs w:val="16"/>
              </w:rPr>
              <w:t xml:space="preserve">- Parte electrónica </w:t>
            </w:r>
          </w:p>
          <w:p w:rsidR="00DE3F40" w:rsidRPr="007B2CB3" w:rsidRDefault="00DE3F40" w:rsidP="001F7B65">
            <w:pPr>
              <w:pStyle w:val="Default"/>
              <w:jc w:val="both"/>
              <w:cnfStyle w:val="000000000000"/>
              <w:rPr>
                <w:rFonts w:ascii="Arial Narrow" w:hAnsi="Arial Narrow"/>
                <w:sz w:val="16"/>
                <w:szCs w:val="16"/>
              </w:rPr>
            </w:pPr>
            <w:r w:rsidRPr="007B2CB3">
              <w:rPr>
                <w:rFonts w:ascii="Arial Narrow" w:hAnsi="Arial Narrow" w:cs="Courier New"/>
                <w:sz w:val="16"/>
                <w:szCs w:val="16"/>
              </w:rPr>
              <w:t xml:space="preserve">- </w:t>
            </w:r>
            <w:r w:rsidRPr="007B2CB3">
              <w:rPr>
                <w:rFonts w:ascii="Arial Narrow" w:hAnsi="Arial Narrow"/>
                <w:sz w:val="16"/>
                <w:szCs w:val="16"/>
              </w:rPr>
              <w:t xml:space="preserve">Controlador </w:t>
            </w:r>
          </w:p>
          <w:p w:rsidR="00DE3F40" w:rsidRPr="007B2CB3" w:rsidRDefault="00DE3F40" w:rsidP="001F7B65">
            <w:pPr>
              <w:pStyle w:val="Default"/>
              <w:jc w:val="both"/>
              <w:cnfStyle w:val="000000000000"/>
              <w:rPr>
                <w:rFonts w:ascii="Arial Narrow" w:hAnsi="Arial Narrow"/>
                <w:sz w:val="16"/>
                <w:szCs w:val="16"/>
              </w:rPr>
            </w:pPr>
            <w:r w:rsidRPr="007B2CB3">
              <w:rPr>
                <w:rFonts w:ascii="Arial Narrow" w:hAnsi="Arial Narrow"/>
                <w:sz w:val="16"/>
                <w:szCs w:val="16"/>
              </w:rPr>
              <w:t xml:space="preserve"> Disco duro </w:t>
            </w:r>
          </w:p>
          <w:p w:rsidR="00DE3F40" w:rsidRPr="007B2CB3" w:rsidRDefault="00DE3F40" w:rsidP="001F7B65">
            <w:pPr>
              <w:pStyle w:val="Default"/>
              <w:jc w:val="both"/>
              <w:cnfStyle w:val="000000000000"/>
              <w:rPr>
                <w:rFonts w:ascii="Arial Narrow" w:hAnsi="Arial Narrow"/>
                <w:sz w:val="16"/>
                <w:szCs w:val="16"/>
              </w:rPr>
            </w:pPr>
            <w:r w:rsidRPr="007B2CB3">
              <w:rPr>
                <w:rFonts w:ascii="Arial Narrow" w:hAnsi="Arial Narrow"/>
                <w:sz w:val="16"/>
                <w:szCs w:val="16"/>
              </w:rPr>
              <w:t xml:space="preserve"> Impresora. </w:t>
            </w:r>
          </w:p>
          <w:p w:rsidR="00DE3F40" w:rsidRPr="007B2CB3" w:rsidRDefault="00DE3F40" w:rsidP="001F7B65">
            <w:pPr>
              <w:pStyle w:val="Default"/>
              <w:jc w:val="both"/>
              <w:cnfStyle w:val="000000000000"/>
              <w:rPr>
                <w:rFonts w:ascii="Arial Narrow" w:hAnsi="Arial Narrow"/>
                <w:sz w:val="16"/>
                <w:szCs w:val="16"/>
              </w:rPr>
            </w:pPr>
            <w:r w:rsidRPr="007B2CB3">
              <w:rPr>
                <w:rFonts w:ascii="Arial Narrow" w:hAnsi="Arial Narrow"/>
                <w:sz w:val="16"/>
                <w:szCs w:val="16"/>
              </w:rPr>
              <w:t xml:space="preserve"> Monitor </w:t>
            </w:r>
          </w:p>
          <w:p w:rsidR="00DE3F40" w:rsidRPr="007B2CB3" w:rsidRDefault="00DE3F40" w:rsidP="001F7B65">
            <w:pPr>
              <w:pStyle w:val="Default"/>
              <w:jc w:val="both"/>
              <w:cnfStyle w:val="000000000000"/>
              <w:rPr>
                <w:rFonts w:ascii="Arial Narrow" w:hAnsi="Arial Narrow"/>
                <w:sz w:val="16"/>
                <w:szCs w:val="16"/>
              </w:rPr>
            </w:pPr>
            <w:r w:rsidRPr="007B2CB3">
              <w:rPr>
                <w:rFonts w:ascii="Arial Narrow" w:hAnsi="Arial Narrow"/>
                <w:sz w:val="16"/>
                <w:szCs w:val="16"/>
              </w:rPr>
              <w:t xml:space="preserve"> Escáner </w:t>
            </w:r>
          </w:p>
          <w:p w:rsidR="00DE3F40" w:rsidRPr="007B2CB3" w:rsidRDefault="00DE3F40" w:rsidP="001F7B65">
            <w:pPr>
              <w:pStyle w:val="Default"/>
              <w:jc w:val="both"/>
              <w:cnfStyle w:val="000000000000"/>
              <w:rPr>
                <w:rFonts w:ascii="Arial Narrow" w:hAnsi="Arial Narrow"/>
                <w:sz w:val="16"/>
                <w:szCs w:val="16"/>
              </w:rPr>
            </w:pPr>
            <w:r w:rsidRPr="007B2CB3">
              <w:rPr>
                <w:rFonts w:ascii="Arial Narrow" w:hAnsi="Arial Narrow"/>
                <w:sz w:val="16"/>
                <w:szCs w:val="16"/>
              </w:rPr>
              <w:t xml:space="preserve"> Multifuncional </w:t>
            </w:r>
          </w:p>
          <w:p w:rsidR="00DE3F40" w:rsidRPr="007B2CB3" w:rsidRDefault="00DE3F40" w:rsidP="001F7B65">
            <w:pPr>
              <w:pStyle w:val="Default"/>
              <w:jc w:val="both"/>
              <w:cnfStyle w:val="000000000000"/>
              <w:rPr>
                <w:rFonts w:ascii="Arial Narrow" w:hAnsi="Arial Narrow"/>
                <w:sz w:val="16"/>
                <w:szCs w:val="16"/>
              </w:rPr>
            </w:pPr>
            <w:r w:rsidRPr="007B2CB3">
              <w:rPr>
                <w:rFonts w:ascii="Arial Narrow" w:hAnsi="Arial Narrow"/>
                <w:sz w:val="16"/>
                <w:szCs w:val="16"/>
              </w:rPr>
              <w:t xml:space="preserve"> Teclado </w:t>
            </w:r>
          </w:p>
          <w:p w:rsidR="00DE3F40" w:rsidRPr="007B2CB3" w:rsidRDefault="00DE3F40" w:rsidP="001F7B65">
            <w:pPr>
              <w:pStyle w:val="Default"/>
              <w:jc w:val="both"/>
              <w:cnfStyle w:val="000000000000"/>
              <w:rPr>
                <w:rFonts w:ascii="Arial Narrow" w:hAnsi="Arial Narrow"/>
                <w:sz w:val="16"/>
                <w:szCs w:val="16"/>
              </w:rPr>
            </w:pPr>
            <w:r w:rsidRPr="007B2CB3">
              <w:rPr>
                <w:rFonts w:ascii="Arial Narrow" w:hAnsi="Arial Narrow"/>
                <w:sz w:val="16"/>
                <w:szCs w:val="16"/>
              </w:rPr>
              <w:t xml:space="preserve"> Cámara </w:t>
            </w:r>
          </w:p>
          <w:p w:rsidR="00DE3F40" w:rsidRPr="007B2CB3" w:rsidRDefault="00DE3F40" w:rsidP="001F7B65">
            <w:pPr>
              <w:pStyle w:val="Default"/>
              <w:jc w:val="both"/>
              <w:cnfStyle w:val="000000000000"/>
              <w:rPr>
                <w:rFonts w:ascii="Arial Narrow" w:hAnsi="Arial Narrow"/>
                <w:sz w:val="16"/>
                <w:szCs w:val="16"/>
              </w:rPr>
            </w:pPr>
            <w:r w:rsidRPr="007B2CB3">
              <w:rPr>
                <w:rFonts w:ascii="Arial Narrow" w:hAnsi="Arial Narrow"/>
                <w:sz w:val="16"/>
                <w:szCs w:val="16"/>
              </w:rPr>
              <w:t xml:space="preserve"> Lector de código de barras. </w:t>
            </w:r>
          </w:p>
          <w:p w:rsidR="00DE3F40" w:rsidRPr="007B2CB3" w:rsidRDefault="00DE3F40" w:rsidP="001F7B65">
            <w:pPr>
              <w:pStyle w:val="Default"/>
              <w:jc w:val="both"/>
              <w:cnfStyle w:val="000000000000"/>
              <w:rPr>
                <w:rFonts w:ascii="Arial Narrow" w:hAnsi="Arial Narrow"/>
                <w:sz w:val="16"/>
                <w:szCs w:val="16"/>
              </w:rPr>
            </w:pPr>
            <w:r w:rsidRPr="007B2CB3">
              <w:rPr>
                <w:rFonts w:ascii="Arial Narrow" w:hAnsi="Arial Narrow"/>
                <w:sz w:val="16"/>
                <w:szCs w:val="16"/>
              </w:rPr>
              <w:t xml:space="preserve"> Lector de caracteres magnéticos </w:t>
            </w:r>
          </w:p>
          <w:p w:rsidR="00DE3F40" w:rsidRPr="007B2CB3" w:rsidRDefault="00DE3F40" w:rsidP="001F7B65">
            <w:pPr>
              <w:pStyle w:val="Default"/>
              <w:jc w:val="both"/>
              <w:cnfStyle w:val="000000000000"/>
              <w:rPr>
                <w:rFonts w:ascii="Arial Narrow" w:hAnsi="Arial Narrow"/>
                <w:sz w:val="16"/>
                <w:szCs w:val="16"/>
              </w:rPr>
            </w:pPr>
            <w:r w:rsidRPr="007B2CB3">
              <w:rPr>
                <w:rFonts w:ascii="Arial Narrow" w:hAnsi="Arial Narrow"/>
                <w:sz w:val="16"/>
                <w:szCs w:val="16"/>
              </w:rPr>
              <w:t xml:space="preserve"> Detector de banda magnética. </w:t>
            </w:r>
          </w:p>
          <w:p w:rsidR="00DE3F40" w:rsidRPr="007B2CB3" w:rsidRDefault="00DE3F40" w:rsidP="001F7B65">
            <w:pPr>
              <w:pStyle w:val="Default"/>
              <w:jc w:val="both"/>
              <w:cnfStyle w:val="000000000000"/>
              <w:rPr>
                <w:rFonts w:ascii="Arial Narrow" w:hAnsi="Arial Narrow"/>
                <w:sz w:val="16"/>
                <w:szCs w:val="16"/>
              </w:rPr>
            </w:pPr>
            <w:r w:rsidRPr="007B2CB3">
              <w:rPr>
                <w:rFonts w:ascii="Arial Narrow" w:hAnsi="Arial Narrow"/>
                <w:bCs/>
                <w:sz w:val="16"/>
                <w:szCs w:val="16"/>
              </w:rPr>
              <w:t xml:space="preserve">B. </w:t>
            </w:r>
            <w:r w:rsidRPr="007B2CB3">
              <w:rPr>
                <w:rFonts w:ascii="Arial Narrow" w:hAnsi="Arial Narrow"/>
                <w:sz w:val="16"/>
                <w:szCs w:val="16"/>
              </w:rPr>
              <w:t xml:space="preserve">Identificación del estado de montaje y conexión de los dispositivos periféricos </w:t>
            </w:r>
          </w:p>
          <w:p w:rsidR="00DE3F40" w:rsidRPr="007B2CB3" w:rsidRDefault="00DE3F40" w:rsidP="001F7B65">
            <w:pPr>
              <w:pStyle w:val="Default"/>
              <w:jc w:val="both"/>
              <w:cnfStyle w:val="000000000000"/>
              <w:rPr>
                <w:rFonts w:ascii="Arial Narrow" w:hAnsi="Arial Narrow"/>
                <w:sz w:val="16"/>
                <w:szCs w:val="16"/>
              </w:rPr>
            </w:pPr>
            <w:r w:rsidRPr="007B2CB3">
              <w:rPr>
                <w:rFonts w:ascii="Arial Narrow" w:hAnsi="Arial Narrow"/>
                <w:sz w:val="16"/>
                <w:szCs w:val="16"/>
              </w:rPr>
              <w:t xml:space="preserve"> Factores que deterioran el funcionamiento del equipo </w:t>
            </w:r>
          </w:p>
          <w:p w:rsidR="00DE3F40" w:rsidRPr="007B2CB3" w:rsidRDefault="00DE3F40" w:rsidP="001F7B65">
            <w:pPr>
              <w:pStyle w:val="Default"/>
              <w:jc w:val="both"/>
              <w:cnfStyle w:val="000000000000"/>
              <w:rPr>
                <w:rFonts w:ascii="Arial Narrow" w:hAnsi="Arial Narrow" w:cs="Courier New"/>
                <w:sz w:val="16"/>
                <w:szCs w:val="16"/>
              </w:rPr>
            </w:pPr>
            <w:r w:rsidRPr="007B2CB3">
              <w:rPr>
                <w:rFonts w:ascii="Arial Narrow" w:hAnsi="Arial Narrow" w:cs="Courier New"/>
                <w:sz w:val="16"/>
                <w:szCs w:val="16"/>
              </w:rPr>
              <w:t xml:space="preserve">- Variaciones de voltaje y corriente </w:t>
            </w:r>
          </w:p>
          <w:p w:rsidR="00DE3F40" w:rsidRPr="007B2CB3" w:rsidRDefault="00DE3F40" w:rsidP="001F7B65">
            <w:pPr>
              <w:pStyle w:val="Default"/>
              <w:jc w:val="both"/>
              <w:cnfStyle w:val="000000000000"/>
              <w:rPr>
                <w:rFonts w:ascii="Arial Narrow" w:hAnsi="Arial Narrow" w:cs="Courier New"/>
                <w:sz w:val="16"/>
                <w:szCs w:val="16"/>
              </w:rPr>
            </w:pPr>
            <w:r w:rsidRPr="007B2CB3">
              <w:rPr>
                <w:rFonts w:ascii="Arial Narrow" w:hAnsi="Arial Narrow" w:cs="Courier New"/>
                <w:sz w:val="16"/>
                <w:szCs w:val="16"/>
              </w:rPr>
              <w:t xml:space="preserve">- Polvo </w:t>
            </w:r>
          </w:p>
          <w:p w:rsidR="00DE3F40" w:rsidRPr="007B2CB3" w:rsidRDefault="00DE3F40" w:rsidP="001F7B65">
            <w:pPr>
              <w:pStyle w:val="Default"/>
              <w:jc w:val="both"/>
              <w:cnfStyle w:val="000000000000"/>
              <w:rPr>
                <w:rFonts w:ascii="Arial Narrow" w:hAnsi="Arial Narrow" w:cs="Courier New"/>
                <w:sz w:val="16"/>
                <w:szCs w:val="16"/>
              </w:rPr>
            </w:pPr>
            <w:r w:rsidRPr="007B2CB3">
              <w:rPr>
                <w:rFonts w:ascii="Arial Narrow" w:hAnsi="Arial Narrow" w:cs="Courier New"/>
                <w:sz w:val="16"/>
                <w:szCs w:val="16"/>
              </w:rPr>
              <w:t xml:space="preserve">- Humedad </w:t>
            </w:r>
          </w:p>
          <w:p w:rsidR="00DE3F40" w:rsidRPr="007B2CB3" w:rsidRDefault="00DE3F40" w:rsidP="001F7B65">
            <w:pPr>
              <w:pStyle w:val="Default"/>
              <w:jc w:val="both"/>
              <w:cnfStyle w:val="000000000000"/>
              <w:rPr>
                <w:rFonts w:ascii="Arial Narrow" w:hAnsi="Arial Narrow" w:cs="Courier New"/>
                <w:sz w:val="16"/>
                <w:szCs w:val="16"/>
              </w:rPr>
            </w:pPr>
            <w:r w:rsidRPr="007B2CB3">
              <w:rPr>
                <w:rFonts w:ascii="Arial Narrow" w:hAnsi="Arial Narrow" w:cs="Courier New"/>
                <w:sz w:val="16"/>
                <w:szCs w:val="16"/>
              </w:rPr>
              <w:t xml:space="preserve">- Temperatura </w:t>
            </w:r>
          </w:p>
          <w:p w:rsidR="00DE3F40" w:rsidRPr="007B2CB3" w:rsidRDefault="00DE3F40" w:rsidP="001F7B65">
            <w:pPr>
              <w:pStyle w:val="Default"/>
              <w:jc w:val="both"/>
              <w:cnfStyle w:val="000000000000"/>
              <w:rPr>
                <w:rFonts w:ascii="Arial Narrow" w:hAnsi="Arial Narrow" w:cs="Courier New"/>
                <w:sz w:val="16"/>
                <w:szCs w:val="16"/>
              </w:rPr>
            </w:pPr>
            <w:r w:rsidRPr="007B2CB3">
              <w:rPr>
                <w:rFonts w:ascii="Arial Narrow" w:hAnsi="Arial Narrow" w:cs="Courier New"/>
                <w:sz w:val="16"/>
                <w:szCs w:val="16"/>
              </w:rPr>
              <w:t xml:space="preserve">- Movimientos violentos y excesivos </w:t>
            </w:r>
          </w:p>
          <w:p w:rsidR="00DE3F40" w:rsidRPr="007B2CB3" w:rsidRDefault="00DE3F40" w:rsidP="001F7B65">
            <w:pPr>
              <w:pStyle w:val="Default"/>
              <w:jc w:val="both"/>
              <w:cnfStyle w:val="000000000000"/>
              <w:rPr>
                <w:rFonts w:ascii="Arial Narrow" w:hAnsi="Arial Narrow"/>
                <w:sz w:val="16"/>
                <w:szCs w:val="16"/>
              </w:rPr>
            </w:pPr>
            <w:r w:rsidRPr="007B2CB3">
              <w:rPr>
                <w:rFonts w:ascii="Arial Narrow" w:hAnsi="Arial Narrow" w:cs="Courier New"/>
                <w:sz w:val="16"/>
                <w:szCs w:val="16"/>
              </w:rPr>
              <w:t xml:space="preserve">- </w:t>
            </w:r>
            <w:r w:rsidRPr="007B2CB3">
              <w:rPr>
                <w:rFonts w:ascii="Arial Narrow" w:hAnsi="Arial Narrow"/>
                <w:sz w:val="16"/>
                <w:szCs w:val="16"/>
              </w:rPr>
              <w:t xml:space="preserve">Conexiones deficientes </w:t>
            </w:r>
          </w:p>
          <w:p w:rsidR="00DE3F40" w:rsidRPr="007B2CB3" w:rsidRDefault="00DE3F40" w:rsidP="001F7B65">
            <w:pPr>
              <w:pStyle w:val="Default"/>
              <w:jc w:val="both"/>
              <w:cnfStyle w:val="000000000000"/>
              <w:rPr>
                <w:rFonts w:ascii="Arial Narrow" w:hAnsi="Arial Narrow" w:cs="Courier New"/>
                <w:sz w:val="16"/>
                <w:szCs w:val="16"/>
              </w:rPr>
            </w:pPr>
            <w:r w:rsidRPr="007B2CB3">
              <w:rPr>
                <w:rFonts w:ascii="Arial Narrow" w:hAnsi="Arial Narrow" w:cs="Courier New"/>
                <w:sz w:val="16"/>
                <w:szCs w:val="16"/>
              </w:rPr>
              <w:t xml:space="preserve">- Cambios. </w:t>
            </w:r>
          </w:p>
          <w:p w:rsidR="00DE3F40" w:rsidRPr="007B2CB3" w:rsidRDefault="00DE3F40" w:rsidP="001F7B65">
            <w:pPr>
              <w:pStyle w:val="Default"/>
              <w:jc w:val="both"/>
              <w:cnfStyle w:val="000000000000"/>
              <w:rPr>
                <w:rFonts w:ascii="Arial Narrow" w:hAnsi="Arial Narrow" w:cs="Courier New"/>
                <w:sz w:val="16"/>
                <w:szCs w:val="16"/>
              </w:rPr>
            </w:pPr>
            <w:r w:rsidRPr="007B2CB3">
              <w:rPr>
                <w:rFonts w:ascii="Arial Narrow" w:hAnsi="Arial Narrow" w:cs="Courier New"/>
                <w:sz w:val="16"/>
                <w:szCs w:val="16"/>
              </w:rPr>
              <w:t xml:space="preserve"> Tarjetas controladoras </w:t>
            </w:r>
          </w:p>
          <w:p w:rsidR="00DE3F40" w:rsidRPr="007B2CB3" w:rsidRDefault="00DE3F40" w:rsidP="001F7B65">
            <w:pPr>
              <w:pStyle w:val="Default"/>
              <w:jc w:val="both"/>
              <w:cnfStyle w:val="000000000000"/>
              <w:rPr>
                <w:rFonts w:ascii="Arial Narrow" w:hAnsi="Arial Narrow"/>
                <w:sz w:val="16"/>
                <w:szCs w:val="16"/>
              </w:rPr>
            </w:pPr>
            <w:r w:rsidRPr="007B2CB3">
              <w:rPr>
                <w:rFonts w:ascii="Arial Narrow" w:hAnsi="Arial Narrow"/>
                <w:sz w:val="16"/>
                <w:szCs w:val="16"/>
              </w:rPr>
              <w:t xml:space="preserve">- Puertos. </w:t>
            </w:r>
          </w:p>
          <w:p w:rsidR="00DE3F40" w:rsidRPr="007B2CB3" w:rsidRDefault="00DE3F40" w:rsidP="001F7B65">
            <w:pPr>
              <w:pStyle w:val="Default"/>
              <w:jc w:val="both"/>
              <w:cnfStyle w:val="000000000000"/>
              <w:rPr>
                <w:rFonts w:ascii="Arial Narrow" w:hAnsi="Arial Narrow"/>
                <w:sz w:val="16"/>
                <w:szCs w:val="16"/>
              </w:rPr>
            </w:pPr>
            <w:r w:rsidRPr="007B2CB3">
              <w:rPr>
                <w:rFonts w:ascii="Arial Narrow" w:hAnsi="Arial Narrow"/>
                <w:sz w:val="16"/>
                <w:szCs w:val="16"/>
              </w:rPr>
              <w:t xml:space="preserve"> Conectores y PINES </w:t>
            </w:r>
          </w:p>
          <w:p w:rsidR="00DE3F40" w:rsidRPr="007B2CB3" w:rsidRDefault="00DE3F40" w:rsidP="001F7B65">
            <w:pPr>
              <w:pStyle w:val="Default"/>
              <w:jc w:val="both"/>
              <w:cnfStyle w:val="000000000000"/>
              <w:rPr>
                <w:rFonts w:ascii="Arial Narrow" w:hAnsi="Arial Narrow"/>
                <w:sz w:val="16"/>
                <w:szCs w:val="16"/>
              </w:rPr>
            </w:pPr>
            <w:r w:rsidRPr="007B2CB3">
              <w:rPr>
                <w:rFonts w:ascii="Arial Narrow" w:hAnsi="Arial Narrow"/>
                <w:sz w:val="16"/>
                <w:szCs w:val="16"/>
              </w:rPr>
              <w:t xml:space="preserve"> Cables </w:t>
            </w:r>
          </w:p>
          <w:p w:rsidR="00DE3F40" w:rsidRPr="007B2CB3" w:rsidRDefault="00DE3F40" w:rsidP="001F7B65">
            <w:pPr>
              <w:pStyle w:val="Default"/>
              <w:jc w:val="both"/>
              <w:cnfStyle w:val="000000000000"/>
              <w:rPr>
                <w:rFonts w:ascii="Arial Narrow" w:hAnsi="Arial Narrow"/>
                <w:sz w:val="16"/>
                <w:szCs w:val="16"/>
              </w:rPr>
            </w:pPr>
            <w:r w:rsidRPr="007B2CB3">
              <w:rPr>
                <w:rFonts w:ascii="Arial Narrow" w:hAnsi="Arial Narrow"/>
                <w:sz w:val="16"/>
                <w:szCs w:val="16"/>
              </w:rPr>
              <w:t xml:space="preserve"> Gabinete y cubiertas </w:t>
            </w:r>
          </w:p>
          <w:p w:rsidR="00DE3F40" w:rsidRPr="007B2CB3" w:rsidRDefault="00DE3F40" w:rsidP="001F7B65">
            <w:pPr>
              <w:pStyle w:val="Default"/>
              <w:jc w:val="both"/>
              <w:cnfStyle w:val="000000000000"/>
              <w:rPr>
                <w:rFonts w:ascii="Arial Narrow" w:hAnsi="Arial Narrow"/>
                <w:sz w:val="16"/>
                <w:szCs w:val="16"/>
              </w:rPr>
            </w:pPr>
            <w:r w:rsidRPr="007B2CB3">
              <w:rPr>
                <w:rFonts w:ascii="Arial Narrow" w:hAnsi="Arial Narrow"/>
                <w:sz w:val="16"/>
                <w:szCs w:val="16"/>
              </w:rPr>
              <w:t xml:space="preserve"> Botones </w:t>
            </w:r>
          </w:p>
          <w:p w:rsidR="00DE3F40" w:rsidRPr="007B2CB3" w:rsidRDefault="00DE3F40" w:rsidP="001F7B65">
            <w:pPr>
              <w:pStyle w:val="Default"/>
              <w:jc w:val="both"/>
              <w:cnfStyle w:val="000000000000"/>
              <w:rPr>
                <w:rFonts w:ascii="Arial Narrow" w:hAnsi="Arial Narrow"/>
                <w:sz w:val="16"/>
                <w:szCs w:val="16"/>
              </w:rPr>
            </w:pPr>
            <w:r w:rsidRPr="007B2CB3">
              <w:rPr>
                <w:rFonts w:ascii="Arial Narrow" w:hAnsi="Arial Narrow"/>
                <w:sz w:val="16"/>
                <w:szCs w:val="16"/>
              </w:rPr>
              <w:t xml:space="preserve"> Indicadores luminosos </w:t>
            </w:r>
          </w:p>
          <w:p w:rsidR="00DE3F40" w:rsidRPr="007B2CB3" w:rsidRDefault="00DE3F40" w:rsidP="001F7B65">
            <w:pPr>
              <w:pStyle w:val="Default"/>
              <w:jc w:val="both"/>
              <w:cnfStyle w:val="000000000000"/>
              <w:rPr>
                <w:rFonts w:ascii="Arial Narrow" w:hAnsi="Arial Narrow"/>
                <w:sz w:val="16"/>
                <w:szCs w:val="16"/>
              </w:rPr>
            </w:pPr>
            <w:r w:rsidRPr="007B2CB3">
              <w:rPr>
                <w:rFonts w:ascii="Arial Narrow" w:hAnsi="Arial Narrow"/>
                <w:sz w:val="16"/>
                <w:szCs w:val="16"/>
              </w:rPr>
              <w:t xml:space="preserve"> Partes mecánicas impresora </w:t>
            </w:r>
          </w:p>
          <w:p w:rsidR="00DE3F40" w:rsidRPr="007B2CB3" w:rsidRDefault="00DE3F40" w:rsidP="001F7B65">
            <w:pPr>
              <w:pStyle w:val="Default"/>
              <w:jc w:val="both"/>
              <w:cnfStyle w:val="000000000000"/>
              <w:rPr>
                <w:rFonts w:ascii="Arial Narrow" w:hAnsi="Arial Narrow"/>
                <w:sz w:val="16"/>
                <w:szCs w:val="16"/>
              </w:rPr>
            </w:pPr>
            <w:r w:rsidRPr="007B2CB3">
              <w:rPr>
                <w:rFonts w:ascii="Arial Narrow" w:hAnsi="Arial Narrow"/>
                <w:sz w:val="16"/>
                <w:szCs w:val="16"/>
              </w:rPr>
              <w:t xml:space="preserve">- Mecanismo de tracción </w:t>
            </w:r>
          </w:p>
          <w:p w:rsidR="00DE3F40" w:rsidRPr="007B2CB3" w:rsidRDefault="00DE3F40" w:rsidP="001F7B65">
            <w:pPr>
              <w:pStyle w:val="Default"/>
              <w:jc w:val="both"/>
              <w:cnfStyle w:val="000000000000"/>
              <w:rPr>
                <w:rFonts w:ascii="Arial Narrow" w:hAnsi="Arial Narrow"/>
                <w:sz w:val="16"/>
                <w:szCs w:val="16"/>
              </w:rPr>
            </w:pPr>
            <w:r w:rsidRPr="007B2CB3">
              <w:rPr>
                <w:rFonts w:ascii="Arial Narrow" w:hAnsi="Arial Narrow"/>
                <w:sz w:val="16"/>
                <w:szCs w:val="16"/>
              </w:rPr>
              <w:t xml:space="preserve">- Cabezal </w:t>
            </w:r>
          </w:p>
          <w:p w:rsidR="00DE3F40" w:rsidRPr="007B2CB3" w:rsidRDefault="00DE3F40" w:rsidP="001F7B65">
            <w:pPr>
              <w:pStyle w:val="Default"/>
              <w:jc w:val="both"/>
              <w:cnfStyle w:val="000000000000"/>
              <w:rPr>
                <w:rFonts w:ascii="Arial Narrow" w:hAnsi="Arial Narrow"/>
                <w:sz w:val="16"/>
                <w:szCs w:val="16"/>
              </w:rPr>
            </w:pPr>
            <w:r w:rsidRPr="007B2CB3">
              <w:rPr>
                <w:rFonts w:ascii="Arial Narrow" w:hAnsi="Arial Narrow"/>
                <w:sz w:val="16"/>
                <w:szCs w:val="16"/>
              </w:rPr>
              <w:t xml:space="preserve">- Engranes </w:t>
            </w:r>
          </w:p>
          <w:p w:rsidR="00DE3F40" w:rsidRPr="007B2CB3" w:rsidRDefault="00DE3F40" w:rsidP="001F7B65">
            <w:pPr>
              <w:pStyle w:val="Default"/>
              <w:jc w:val="both"/>
              <w:cnfStyle w:val="000000000000"/>
              <w:rPr>
                <w:rFonts w:ascii="Arial Narrow" w:hAnsi="Arial Narrow"/>
                <w:sz w:val="16"/>
                <w:szCs w:val="16"/>
              </w:rPr>
            </w:pPr>
            <w:r w:rsidRPr="007B2CB3">
              <w:rPr>
                <w:rFonts w:ascii="Arial Narrow" w:hAnsi="Arial Narrow"/>
                <w:sz w:val="16"/>
                <w:szCs w:val="16"/>
              </w:rPr>
              <w:t xml:space="preserve"> Partes mecánicas escáneres. </w:t>
            </w:r>
          </w:p>
          <w:p w:rsidR="00DE3F40" w:rsidRPr="007B2CB3" w:rsidRDefault="00DE3F40" w:rsidP="001F7B65">
            <w:pPr>
              <w:pStyle w:val="Default"/>
              <w:jc w:val="both"/>
              <w:cnfStyle w:val="000000000000"/>
              <w:rPr>
                <w:rFonts w:ascii="Arial Narrow" w:hAnsi="Arial Narrow"/>
                <w:sz w:val="16"/>
                <w:szCs w:val="16"/>
              </w:rPr>
            </w:pPr>
            <w:r w:rsidRPr="007B2CB3">
              <w:rPr>
                <w:rFonts w:ascii="Arial Narrow" w:hAnsi="Arial Narrow"/>
                <w:sz w:val="16"/>
                <w:szCs w:val="16"/>
              </w:rPr>
              <w:t xml:space="preserve"> Partes electrónicas de los dispositivos periféricos </w:t>
            </w:r>
          </w:p>
          <w:p w:rsidR="00DE3F40" w:rsidRPr="007B2CB3" w:rsidRDefault="00DE3F40" w:rsidP="001F7B65">
            <w:pPr>
              <w:pStyle w:val="Default"/>
              <w:jc w:val="both"/>
              <w:cnfStyle w:val="000000000000"/>
              <w:rPr>
                <w:rFonts w:ascii="Arial Narrow" w:hAnsi="Arial Narrow"/>
                <w:sz w:val="16"/>
                <w:szCs w:val="16"/>
              </w:rPr>
            </w:pPr>
            <w:r w:rsidRPr="007B2CB3">
              <w:rPr>
                <w:rFonts w:ascii="Arial Narrow" w:hAnsi="Arial Narrow"/>
                <w:sz w:val="16"/>
                <w:szCs w:val="16"/>
              </w:rPr>
              <w:t xml:space="preserve">- Sensores </w:t>
            </w:r>
          </w:p>
          <w:p w:rsidR="00DE3F40" w:rsidRPr="007B2CB3" w:rsidRDefault="00DE3F40" w:rsidP="001F7B65">
            <w:pPr>
              <w:pStyle w:val="Default"/>
              <w:jc w:val="both"/>
              <w:cnfStyle w:val="000000000000"/>
              <w:rPr>
                <w:rFonts w:ascii="Arial Narrow" w:hAnsi="Arial Narrow"/>
                <w:sz w:val="16"/>
                <w:szCs w:val="16"/>
              </w:rPr>
            </w:pPr>
            <w:r w:rsidRPr="007B2CB3">
              <w:rPr>
                <w:rFonts w:ascii="Arial Narrow" w:hAnsi="Arial Narrow"/>
                <w:sz w:val="16"/>
                <w:szCs w:val="16"/>
              </w:rPr>
              <w:t xml:space="preserve">- Tarjetas </w:t>
            </w:r>
          </w:p>
          <w:p w:rsidR="00DE3F40" w:rsidRPr="007B2CB3" w:rsidRDefault="00DE3F40" w:rsidP="001F7B65">
            <w:pPr>
              <w:pStyle w:val="Default"/>
              <w:jc w:val="both"/>
              <w:cnfStyle w:val="000000000000"/>
              <w:rPr>
                <w:rFonts w:ascii="Arial Narrow" w:hAnsi="Arial Narrow"/>
                <w:sz w:val="16"/>
                <w:szCs w:val="16"/>
              </w:rPr>
            </w:pPr>
            <w:r w:rsidRPr="007B2CB3">
              <w:rPr>
                <w:rFonts w:ascii="Arial Narrow" w:hAnsi="Arial Narrow"/>
                <w:sz w:val="16"/>
                <w:szCs w:val="16"/>
              </w:rPr>
              <w:lastRenderedPageBreak/>
              <w:t xml:space="preserve">- Fusores </w:t>
            </w:r>
          </w:p>
          <w:p w:rsidR="00DE3F40" w:rsidRPr="007B2CB3" w:rsidRDefault="00DE3F40" w:rsidP="001F7B65">
            <w:pPr>
              <w:pStyle w:val="Default"/>
              <w:jc w:val="both"/>
              <w:cnfStyle w:val="000000000000"/>
              <w:rPr>
                <w:rFonts w:ascii="Arial Narrow" w:hAnsi="Arial Narrow"/>
                <w:sz w:val="16"/>
                <w:szCs w:val="16"/>
              </w:rPr>
            </w:pPr>
            <w:r w:rsidRPr="007B2CB3">
              <w:rPr>
                <w:rFonts w:ascii="Arial Narrow" w:hAnsi="Arial Narrow"/>
                <w:sz w:val="16"/>
                <w:szCs w:val="16"/>
              </w:rPr>
              <w:t xml:space="preserve">- Indicadores </w:t>
            </w:r>
          </w:p>
          <w:p w:rsidR="00DE3F40" w:rsidRPr="007B2CB3" w:rsidRDefault="00DE3F40" w:rsidP="001F7B65">
            <w:pPr>
              <w:pStyle w:val="Default"/>
              <w:jc w:val="both"/>
              <w:cnfStyle w:val="000000000000"/>
              <w:rPr>
                <w:rFonts w:ascii="Arial Narrow" w:hAnsi="Arial Narrow"/>
                <w:sz w:val="16"/>
                <w:szCs w:val="16"/>
              </w:rPr>
            </w:pPr>
            <w:r w:rsidRPr="007B2CB3">
              <w:rPr>
                <w:rFonts w:ascii="Arial Narrow" w:hAnsi="Arial Narrow"/>
                <w:sz w:val="16"/>
                <w:szCs w:val="16"/>
              </w:rPr>
              <w:t xml:space="preserve">- Conectores y pines </w:t>
            </w:r>
          </w:p>
          <w:p w:rsidR="00DE3F40" w:rsidRPr="007B2CB3" w:rsidRDefault="00DE3F40" w:rsidP="001F7B65">
            <w:pPr>
              <w:pStyle w:val="Default"/>
              <w:jc w:val="both"/>
              <w:cnfStyle w:val="000000000000"/>
              <w:rPr>
                <w:rFonts w:ascii="Arial Narrow" w:hAnsi="Arial Narrow"/>
                <w:sz w:val="16"/>
                <w:szCs w:val="16"/>
              </w:rPr>
            </w:pPr>
            <w:r w:rsidRPr="007B2CB3">
              <w:rPr>
                <w:rFonts w:ascii="Arial Narrow" w:hAnsi="Arial Narrow"/>
                <w:bCs/>
                <w:sz w:val="16"/>
                <w:szCs w:val="16"/>
              </w:rPr>
              <w:t xml:space="preserve">C. </w:t>
            </w:r>
            <w:r w:rsidRPr="007B2CB3">
              <w:rPr>
                <w:rFonts w:ascii="Arial Narrow" w:hAnsi="Arial Narrow"/>
                <w:sz w:val="16"/>
                <w:szCs w:val="16"/>
              </w:rPr>
              <w:t xml:space="preserve">Limpieza de los componentes físicos de los dispositivos periféricos </w:t>
            </w:r>
          </w:p>
          <w:p w:rsidR="00DE3F40" w:rsidRPr="007B2CB3" w:rsidRDefault="00DE3F40" w:rsidP="001F7B65">
            <w:pPr>
              <w:pStyle w:val="Default"/>
              <w:jc w:val="both"/>
              <w:cnfStyle w:val="000000000000"/>
              <w:rPr>
                <w:rFonts w:ascii="Arial Narrow" w:hAnsi="Arial Narrow"/>
                <w:sz w:val="16"/>
                <w:szCs w:val="16"/>
              </w:rPr>
            </w:pPr>
            <w:r w:rsidRPr="007B2CB3">
              <w:rPr>
                <w:rFonts w:ascii="Arial Narrow" w:hAnsi="Arial Narrow"/>
                <w:sz w:val="16"/>
                <w:szCs w:val="16"/>
              </w:rPr>
              <w:t xml:space="preserve"> Manuales. </w:t>
            </w:r>
          </w:p>
          <w:p w:rsidR="00DE3F40" w:rsidRPr="007B2CB3" w:rsidRDefault="00DE3F40" w:rsidP="001F7B65">
            <w:pPr>
              <w:pStyle w:val="Default"/>
              <w:jc w:val="both"/>
              <w:cnfStyle w:val="000000000000"/>
              <w:rPr>
                <w:rFonts w:ascii="Arial Narrow" w:hAnsi="Arial Narrow"/>
                <w:sz w:val="16"/>
                <w:szCs w:val="16"/>
              </w:rPr>
            </w:pPr>
            <w:r w:rsidRPr="007B2CB3">
              <w:rPr>
                <w:rFonts w:ascii="Arial Narrow" w:hAnsi="Arial Narrow"/>
                <w:sz w:val="16"/>
                <w:szCs w:val="16"/>
              </w:rPr>
              <w:t xml:space="preserve"> Técnicas de limpieza </w:t>
            </w:r>
          </w:p>
          <w:p w:rsidR="00DE3F40" w:rsidRPr="007B2CB3" w:rsidRDefault="00DE3F40" w:rsidP="001F7B65">
            <w:pPr>
              <w:pStyle w:val="Default"/>
              <w:jc w:val="both"/>
              <w:cnfStyle w:val="000000000000"/>
              <w:rPr>
                <w:rFonts w:ascii="Arial Narrow" w:hAnsi="Arial Narrow"/>
                <w:sz w:val="16"/>
                <w:szCs w:val="16"/>
              </w:rPr>
            </w:pPr>
            <w:r w:rsidRPr="007B2CB3">
              <w:rPr>
                <w:rFonts w:ascii="Arial Narrow" w:hAnsi="Arial Narrow"/>
                <w:sz w:val="16"/>
                <w:szCs w:val="16"/>
              </w:rPr>
              <w:t xml:space="preserve">- Directa </w:t>
            </w:r>
          </w:p>
          <w:p w:rsidR="00DE3F40" w:rsidRPr="007B2CB3" w:rsidRDefault="00DE3F40" w:rsidP="001F7B65">
            <w:pPr>
              <w:pStyle w:val="Default"/>
              <w:jc w:val="both"/>
              <w:cnfStyle w:val="000000000000"/>
              <w:rPr>
                <w:rFonts w:ascii="Arial Narrow" w:hAnsi="Arial Narrow"/>
                <w:sz w:val="16"/>
                <w:szCs w:val="16"/>
              </w:rPr>
            </w:pPr>
            <w:r w:rsidRPr="007B2CB3">
              <w:rPr>
                <w:rFonts w:ascii="Arial Narrow" w:hAnsi="Arial Narrow"/>
                <w:sz w:val="16"/>
                <w:szCs w:val="16"/>
              </w:rPr>
              <w:t xml:space="preserve">- Indirecta </w:t>
            </w:r>
          </w:p>
          <w:p w:rsidR="00DE3F40" w:rsidRPr="007B2CB3" w:rsidRDefault="00DE3F40" w:rsidP="001F7B65">
            <w:pPr>
              <w:pStyle w:val="Default"/>
              <w:jc w:val="both"/>
              <w:cnfStyle w:val="000000000000"/>
              <w:rPr>
                <w:rFonts w:ascii="Arial Narrow" w:hAnsi="Arial Narrow"/>
                <w:sz w:val="16"/>
                <w:szCs w:val="16"/>
              </w:rPr>
            </w:pPr>
            <w:r w:rsidRPr="007B2CB3">
              <w:rPr>
                <w:rFonts w:ascii="Arial Narrow" w:hAnsi="Arial Narrow"/>
                <w:sz w:val="16"/>
                <w:szCs w:val="16"/>
              </w:rPr>
              <w:t xml:space="preserve"> Herramienta </w:t>
            </w:r>
          </w:p>
          <w:p w:rsidR="00DE3F40" w:rsidRPr="007B2CB3" w:rsidRDefault="00DE3F40" w:rsidP="001F7B65">
            <w:pPr>
              <w:pStyle w:val="Default"/>
              <w:jc w:val="both"/>
              <w:cnfStyle w:val="000000000000"/>
              <w:rPr>
                <w:rFonts w:ascii="Arial Narrow" w:hAnsi="Arial Narrow"/>
                <w:sz w:val="16"/>
                <w:szCs w:val="16"/>
              </w:rPr>
            </w:pPr>
            <w:r w:rsidRPr="007B2CB3">
              <w:rPr>
                <w:rFonts w:ascii="Arial Narrow" w:hAnsi="Arial Narrow"/>
                <w:sz w:val="16"/>
                <w:szCs w:val="16"/>
              </w:rPr>
              <w:t xml:space="preserve"> Componentes de limpieza: </w:t>
            </w:r>
          </w:p>
          <w:p w:rsidR="00DE3F40" w:rsidRPr="007B2CB3" w:rsidRDefault="00DE3F40" w:rsidP="001F7B65">
            <w:pPr>
              <w:pStyle w:val="Default"/>
              <w:jc w:val="both"/>
              <w:cnfStyle w:val="000000000000"/>
              <w:rPr>
                <w:rFonts w:ascii="Arial Narrow" w:hAnsi="Arial Narrow"/>
                <w:sz w:val="16"/>
                <w:szCs w:val="16"/>
              </w:rPr>
            </w:pPr>
            <w:r w:rsidRPr="007B2CB3">
              <w:rPr>
                <w:rFonts w:ascii="Arial Narrow" w:hAnsi="Arial Narrow"/>
                <w:sz w:val="16"/>
                <w:szCs w:val="16"/>
              </w:rPr>
              <w:t xml:space="preserve">- Paños </w:t>
            </w:r>
          </w:p>
          <w:p w:rsidR="00DE3F40" w:rsidRPr="007B2CB3" w:rsidRDefault="00DE3F40" w:rsidP="001F7B65">
            <w:pPr>
              <w:pStyle w:val="Default"/>
              <w:jc w:val="both"/>
              <w:cnfStyle w:val="000000000000"/>
              <w:rPr>
                <w:rFonts w:ascii="Arial Narrow" w:hAnsi="Arial Narrow"/>
                <w:sz w:val="16"/>
                <w:szCs w:val="16"/>
              </w:rPr>
            </w:pPr>
            <w:r w:rsidRPr="007B2CB3">
              <w:rPr>
                <w:rFonts w:ascii="Arial Narrow" w:hAnsi="Arial Narrow"/>
                <w:sz w:val="16"/>
                <w:szCs w:val="16"/>
              </w:rPr>
              <w:t xml:space="preserve">- Aire comprimido </w:t>
            </w:r>
          </w:p>
          <w:p w:rsidR="00DE3F40" w:rsidRPr="007B2CB3" w:rsidRDefault="00DE3F40" w:rsidP="001F7B65">
            <w:pPr>
              <w:pStyle w:val="Default"/>
              <w:jc w:val="both"/>
              <w:cnfStyle w:val="000000000000"/>
              <w:rPr>
                <w:rFonts w:ascii="Arial Narrow" w:hAnsi="Arial Narrow"/>
                <w:sz w:val="16"/>
                <w:szCs w:val="16"/>
              </w:rPr>
            </w:pPr>
            <w:r w:rsidRPr="007B2CB3">
              <w:rPr>
                <w:rFonts w:ascii="Arial Narrow" w:hAnsi="Arial Narrow"/>
                <w:sz w:val="16"/>
                <w:szCs w:val="16"/>
              </w:rPr>
              <w:t xml:space="preserve">- Espuma limpiadora </w:t>
            </w:r>
          </w:p>
          <w:p w:rsidR="00DE3F40" w:rsidRPr="007B2CB3" w:rsidRDefault="00DE3F40" w:rsidP="001F7B65">
            <w:pPr>
              <w:pStyle w:val="Default"/>
              <w:jc w:val="both"/>
              <w:cnfStyle w:val="000000000000"/>
              <w:rPr>
                <w:rFonts w:ascii="Arial Narrow" w:hAnsi="Arial Narrow"/>
                <w:sz w:val="16"/>
                <w:szCs w:val="16"/>
              </w:rPr>
            </w:pPr>
            <w:r w:rsidRPr="007B2CB3">
              <w:rPr>
                <w:rFonts w:ascii="Arial Narrow" w:hAnsi="Arial Narrow"/>
                <w:sz w:val="16"/>
                <w:szCs w:val="16"/>
              </w:rPr>
              <w:t xml:space="preserve">- Líquido antiestático </w:t>
            </w:r>
          </w:p>
          <w:p w:rsidR="00DE3F40" w:rsidRPr="007B2CB3" w:rsidRDefault="00DE3F40" w:rsidP="006031F7">
            <w:pPr>
              <w:pStyle w:val="Default"/>
              <w:jc w:val="both"/>
              <w:cnfStyle w:val="000000000000"/>
              <w:rPr>
                <w:rFonts w:ascii="Arial Narrow" w:hAnsi="Arial Narrow" w:cs="Courier New"/>
                <w:sz w:val="16"/>
                <w:szCs w:val="16"/>
              </w:rPr>
            </w:pPr>
          </w:p>
        </w:tc>
        <w:tc>
          <w:tcPr>
            <w:tcW w:w="550" w:type="pct"/>
            <w:vAlign w:val="center"/>
          </w:tcPr>
          <w:p w:rsidR="00DE3F40" w:rsidRPr="007B2CB3" w:rsidRDefault="00DE3F40" w:rsidP="00C34F95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Arial Narrow" w:hAnsi="Arial Narrow" w:cstheme="minorHAnsi"/>
                <w:sz w:val="16"/>
                <w:szCs w:val="16"/>
              </w:rPr>
            </w:pPr>
          </w:p>
        </w:tc>
      </w:tr>
      <w:tr w:rsidR="00DE3F40" w:rsidRPr="007B2CB3" w:rsidTr="00177E31">
        <w:trPr>
          <w:cnfStyle w:val="000000100000"/>
          <w:trHeight w:val="2268"/>
        </w:trPr>
        <w:tc>
          <w:tcPr>
            <w:cnfStyle w:val="001000000000"/>
            <w:tcW w:w="489" w:type="pct"/>
            <w:vAlign w:val="center"/>
          </w:tcPr>
          <w:p w:rsidR="00DE3F40" w:rsidRPr="007B2CB3" w:rsidRDefault="00DE3F40" w:rsidP="00DE3F40">
            <w:pPr>
              <w:pStyle w:val="Default"/>
              <w:rPr>
                <w:rFonts w:ascii="Arial Narrow" w:hAnsi="Arial Narrow"/>
                <w:b w:val="0"/>
                <w:color w:val="auto"/>
                <w:sz w:val="16"/>
                <w:szCs w:val="16"/>
              </w:rPr>
            </w:pPr>
          </w:p>
          <w:p w:rsidR="00DE3F40" w:rsidRPr="007B2CB3" w:rsidRDefault="00DE3F40" w:rsidP="00DE3F40">
            <w:pPr>
              <w:pStyle w:val="Default"/>
              <w:rPr>
                <w:rFonts w:ascii="Arial Narrow" w:hAnsi="Arial Narrow"/>
                <w:b w:val="0"/>
                <w:sz w:val="16"/>
                <w:szCs w:val="16"/>
              </w:rPr>
            </w:pPr>
            <w:r w:rsidRPr="007B2CB3">
              <w:rPr>
                <w:rFonts w:ascii="Arial Narrow" w:hAnsi="Arial Narrow"/>
                <w:b w:val="0"/>
                <w:bCs w:val="0"/>
                <w:sz w:val="16"/>
                <w:szCs w:val="16"/>
              </w:rPr>
              <w:t xml:space="preserve">1.3 </w:t>
            </w:r>
            <w:r w:rsidRPr="007B2CB3">
              <w:rPr>
                <w:rFonts w:ascii="Arial Narrow" w:hAnsi="Arial Narrow"/>
                <w:b w:val="0"/>
                <w:sz w:val="16"/>
                <w:szCs w:val="16"/>
              </w:rPr>
              <w:t xml:space="preserve">Corrige el software de los dispositivos periféricos del equipo de cómputo, considerando el diagnóstico de fallas potenciales y las recomendaciones de los fabricantes. </w:t>
            </w:r>
          </w:p>
          <w:p w:rsidR="00DE3F40" w:rsidRPr="007B2CB3" w:rsidRDefault="00DE3F40" w:rsidP="00643D1A">
            <w:pPr>
              <w:pStyle w:val="Default"/>
              <w:rPr>
                <w:rFonts w:ascii="Arial Narrow" w:hAnsi="Arial Narrow"/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478" w:type="pct"/>
            <w:vAlign w:val="center"/>
          </w:tcPr>
          <w:p w:rsidR="00E53C6D" w:rsidRDefault="00E53C6D" w:rsidP="00ED4EA3">
            <w:pPr>
              <w:pStyle w:val="Default"/>
              <w:jc w:val="both"/>
              <w:cnfStyle w:val="000000100000"/>
              <w:rPr>
                <w:rFonts w:ascii="Arial Narrow" w:hAnsi="Arial Narrow"/>
                <w:bCs/>
                <w:sz w:val="16"/>
                <w:szCs w:val="16"/>
              </w:rPr>
            </w:pPr>
          </w:p>
          <w:p w:rsidR="00ED4EA3" w:rsidRPr="00ED4EA3" w:rsidRDefault="00ED4EA3" w:rsidP="00ED4EA3">
            <w:pPr>
              <w:pStyle w:val="Default"/>
              <w:jc w:val="both"/>
              <w:cnfStyle w:val="000000100000"/>
              <w:rPr>
                <w:rFonts w:ascii="Arial Narrow" w:hAnsi="Arial Narrow"/>
                <w:sz w:val="16"/>
                <w:szCs w:val="16"/>
              </w:rPr>
            </w:pPr>
            <w:r w:rsidRPr="00ED4EA3">
              <w:rPr>
                <w:rFonts w:ascii="Arial Narrow" w:hAnsi="Arial Narrow"/>
                <w:bCs/>
                <w:sz w:val="16"/>
                <w:szCs w:val="16"/>
              </w:rPr>
              <w:t xml:space="preserve">Desinstalación de controladores </w:t>
            </w:r>
          </w:p>
          <w:p w:rsidR="00ED4EA3" w:rsidRPr="00ED4EA3" w:rsidRDefault="00ED4EA3" w:rsidP="00ED4EA3">
            <w:pPr>
              <w:pStyle w:val="Default"/>
              <w:jc w:val="both"/>
              <w:cnfStyle w:val="000000100000"/>
              <w:rPr>
                <w:rFonts w:ascii="Arial Narrow" w:hAnsi="Arial Narrow"/>
                <w:sz w:val="16"/>
                <w:szCs w:val="16"/>
              </w:rPr>
            </w:pPr>
            <w:r w:rsidRPr="00ED4EA3">
              <w:rPr>
                <w:rFonts w:ascii="Arial Narrow" w:hAnsi="Arial Narrow"/>
                <w:bCs/>
                <w:sz w:val="16"/>
                <w:szCs w:val="16"/>
              </w:rPr>
              <w:t xml:space="preserve">Reinstalación de controladores </w:t>
            </w:r>
          </w:p>
          <w:p w:rsidR="00DE3F40" w:rsidRPr="00ED4EA3" w:rsidRDefault="00DE3F40" w:rsidP="005617FE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DE3F40" w:rsidRPr="007B2CB3" w:rsidRDefault="00DE3F40" w:rsidP="00C41D81">
            <w:pPr>
              <w:pStyle w:val="Default"/>
              <w:jc w:val="both"/>
              <w:cnfStyle w:val="000000100000"/>
              <w:rPr>
                <w:rFonts w:ascii="Arial Narrow" w:hAnsi="Arial Narrow"/>
                <w:sz w:val="16"/>
                <w:szCs w:val="16"/>
              </w:rPr>
            </w:pPr>
            <w:r w:rsidRPr="007B2CB3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5. </w:t>
            </w:r>
            <w:r w:rsidRPr="007B2CB3">
              <w:rPr>
                <w:rFonts w:ascii="Arial Narrow" w:hAnsi="Arial Narrow"/>
                <w:sz w:val="16"/>
                <w:szCs w:val="16"/>
              </w:rPr>
              <w:t xml:space="preserve">Desarrolla innovaciones y propone soluciones a problemas a partir de métodos establecidos. </w:t>
            </w:r>
          </w:p>
          <w:p w:rsidR="00DE3F40" w:rsidRPr="007B2CB3" w:rsidRDefault="00DE3F40" w:rsidP="00C41D81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519" w:type="pct"/>
            <w:vAlign w:val="center"/>
          </w:tcPr>
          <w:p w:rsidR="00DE3F40" w:rsidRPr="004C7DCA" w:rsidRDefault="00DE3F40" w:rsidP="00C41D81">
            <w:pPr>
              <w:autoSpaceDE w:val="0"/>
              <w:autoSpaceDN w:val="0"/>
              <w:adjustRightInd w:val="0"/>
              <w:spacing w:after="120" w:line="23" w:lineRule="atLeast"/>
              <w:ind w:left="22" w:hanging="22"/>
              <w:cnfStyle w:val="000000100000"/>
              <w:rPr>
                <w:rFonts w:ascii="Arial Narrow" w:hAnsi="Arial Narrow" w:cstheme="minorHAnsi"/>
                <w:bCs/>
                <w:sz w:val="16"/>
                <w:szCs w:val="16"/>
              </w:rPr>
            </w:pPr>
            <w:r w:rsidRPr="004C7DCA">
              <w:rPr>
                <w:rFonts w:ascii="Arial Narrow" w:hAnsi="Arial Narrow" w:cstheme="minorHAnsi"/>
                <w:bCs/>
                <w:sz w:val="16"/>
                <w:szCs w:val="16"/>
              </w:rPr>
              <w:t>Ciencias Experimentales</w:t>
            </w:r>
          </w:p>
          <w:p w:rsidR="00DE3F40" w:rsidRPr="007B2CB3" w:rsidRDefault="00DE3F40" w:rsidP="00C41D81">
            <w:pPr>
              <w:autoSpaceDE w:val="0"/>
              <w:autoSpaceDN w:val="0"/>
              <w:adjustRightInd w:val="0"/>
              <w:spacing w:after="120" w:line="23" w:lineRule="atLeast"/>
              <w:ind w:left="164" w:hanging="164"/>
              <w:cnfStyle w:val="000000100000"/>
              <w:rPr>
                <w:rFonts w:ascii="Arial Narrow" w:hAnsi="Arial Narrow" w:cstheme="minorHAnsi"/>
                <w:sz w:val="16"/>
                <w:szCs w:val="16"/>
              </w:rPr>
            </w:pPr>
            <w:r w:rsidRPr="007B2CB3">
              <w:rPr>
                <w:rFonts w:ascii="Arial Narrow" w:hAnsi="Arial Narrow" w:cstheme="minorHAnsi"/>
                <w:b/>
                <w:bCs/>
                <w:sz w:val="16"/>
                <w:szCs w:val="16"/>
              </w:rPr>
              <w:t xml:space="preserve">3. </w:t>
            </w:r>
            <w:r w:rsidRPr="007B2CB3">
              <w:rPr>
                <w:rFonts w:ascii="Arial Narrow" w:hAnsi="Arial Narrow" w:cstheme="minorHAnsi"/>
                <w:sz w:val="16"/>
                <w:szCs w:val="16"/>
              </w:rPr>
              <w:t>Identifica problemas, formula preguntas de carácter científico y plantea las hipótesis necesarias para responderlas.</w:t>
            </w:r>
          </w:p>
          <w:p w:rsidR="00DE3F40" w:rsidRPr="007B2CB3" w:rsidRDefault="00DE3F40" w:rsidP="00C41D81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612" w:type="pct"/>
            <w:vAlign w:val="center"/>
          </w:tcPr>
          <w:p w:rsidR="00365DCB" w:rsidRPr="00365DCB" w:rsidRDefault="00365DCB" w:rsidP="00365DCB">
            <w:pPr>
              <w:pStyle w:val="Default"/>
              <w:jc w:val="both"/>
              <w:cnfStyle w:val="000000100000"/>
              <w:rPr>
                <w:rFonts w:ascii="Arial Narrow" w:hAnsi="Arial Narrow"/>
                <w:sz w:val="16"/>
                <w:szCs w:val="20"/>
              </w:rPr>
            </w:pPr>
            <w:r w:rsidRPr="00365DCB">
              <w:rPr>
                <w:rFonts w:ascii="Arial Narrow" w:hAnsi="Arial Narrow"/>
                <w:sz w:val="16"/>
                <w:szCs w:val="20"/>
              </w:rPr>
              <w:t xml:space="preserve">1.3.1 Actualiza o reinstala controladores corrigiendo problemas potenciales diagnosticados. </w:t>
            </w:r>
          </w:p>
          <w:p w:rsidR="00DE3F40" w:rsidRPr="00365DCB" w:rsidRDefault="00DE3F40" w:rsidP="00AD7B03">
            <w:pPr>
              <w:pStyle w:val="Default"/>
              <w:jc w:val="both"/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67" w:type="pct"/>
          </w:tcPr>
          <w:p w:rsidR="007B2CB3" w:rsidRDefault="007B2CB3" w:rsidP="006652BC">
            <w:pPr>
              <w:pStyle w:val="Default"/>
              <w:cnfStyle w:val="000000100000"/>
              <w:rPr>
                <w:rFonts w:ascii="Arial Narrow" w:hAnsi="Arial Narrow"/>
                <w:sz w:val="16"/>
                <w:szCs w:val="16"/>
              </w:rPr>
            </w:pPr>
            <w:r w:rsidRPr="007B2CB3">
              <w:rPr>
                <w:rFonts w:ascii="Arial Narrow" w:hAnsi="Arial Narrow"/>
                <w:sz w:val="16"/>
                <w:szCs w:val="16"/>
              </w:rPr>
              <w:t>Monitorea</w:t>
            </w:r>
            <w:r w:rsidR="00365DCB">
              <w:rPr>
                <w:rFonts w:ascii="Arial Narrow" w:hAnsi="Arial Narrow"/>
                <w:sz w:val="16"/>
                <w:szCs w:val="16"/>
              </w:rPr>
              <w:t>r</w:t>
            </w:r>
            <w:r w:rsidRPr="007B2CB3">
              <w:rPr>
                <w:rFonts w:ascii="Arial Narrow" w:hAnsi="Arial Narrow"/>
                <w:sz w:val="16"/>
                <w:szCs w:val="16"/>
              </w:rPr>
              <w:t xml:space="preserve"> los componentes de software que controlan o administran el desempeño de los periféricos</w:t>
            </w:r>
            <w:r w:rsidR="006652BC">
              <w:rPr>
                <w:rFonts w:ascii="Arial Narrow" w:hAnsi="Arial Narrow"/>
                <w:sz w:val="16"/>
                <w:szCs w:val="16"/>
              </w:rPr>
              <w:t>.</w:t>
            </w:r>
          </w:p>
          <w:p w:rsidR="004C7DCA" w:rsidRDefault="004C7DCA" w:rsidP="007B2CB3">
            <w:pPr>
              <w:pStyle w:val="Default"/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  <w:p w:rsidR="004C7DCA" w:rsidRDefault="004C7DCA" w:rsidP="007B2CB3">
            <w:pPr>
              <w:pStyle w:val="Default"/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  <w:p w:rsidR="004C7DCA" w:rsidRDefault="004C7DCA" w:rsidP="007B2CB3">
            <w:pPr>
              <w:pStyle w:val="Default"/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  <w:p w:rsidR="004C7DCA" w:rsidRPr="007B2CB3" w:rsidRDefault="004C7DCA" w:rsidP="007B2CB3">
            <w:pPr>
              <w:pStyle w:val="Default"/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  <w:p w:rsidR="007B2CB3" w:rsidRPr="007B2CB3" w:rsidRDefault="007B2CB3" w:rsidP="007B2CB3">
            <w:pPr>
              <w:pStyle w:val="Default"/>
              <w:cnfStyle w:val="000000100000"/>
              <w:rPr>
                <w:rFonts w:ascii="Arial Narrow" w:hAnsi="Arial Narrow"/>
                <w:sz w:val="16"/>
                <w:szCs w:val="16"/>
              </w:rPr>
            </w:pPr>
            <w:r w:rsidRPr="007B2CB3">
              <w:rPr>
                <w:rFonts w:ascii="Arial Narrow" w:hAnsi="Arial Narrow"/>
                <w:sz w:val="16"/>
                <w:szCs w:val="16"/>
              </w:rPr>
              <w:t>Realiza</w:t>
            </w:r>
            <w:r w:rsidR="00365DCB">
              <w:rPr>
                <w:rFonts w:ascii="Arial Narrow" w:hAnsi="Arial Narrow"/>
                <w:sz w:val="16"/>
                <w:szCs w:val="16"/>
              </w:rPr>
              <w:t>r</w:t>
            </w:r>
            <w:r w:rsidRPr="007B2CB3">
              <w:rPr>
                <w:rFonts w:ascii="Arial Narrow" w:hAnsi="Arial Narrow"/>
                <w:sz w:val="16"/>
                <w:szCs w:val="16"/>
              </w:rPr>
              <w:t xml:space="preserve"> la práctica No. 10: “Identificación de controladores en estados de operación que potencialmente pueden provocar una falla en el equipo de cómputo”. </w:t>
            </w:r>
          </w:p>
          <w:p w:rsidR="007B2CB3" w:rsidRPr="007B2CB3" w:rsidRDefault="007B2CB3" w:rsidP="007B2CB3">
            <w:pPr>
              <w:pStyle w:val="Default"/>
              <w:cnfStyle w:val="000000100000"/>
              <w:rPr>
                <w:rFonts w:ascii="Arial Narrow" w:hAnsi="Arial Narrow"/>
                <w:sz w:val="16"/>
                <w:szCs w:val="16"/>
              </w:rPr>
            </w:pPr>
            <w:r w:rsidRPr="007B2CB3">
              <w:rPr>
                <w:rFonts w:ascii="Arial Narrow" w:hAnsi="Arial Narrow"/>
                <w:sz w:val="16"/>
                <w:szCs w:val="16"/>
              </w:rPr>
              <w:t>Realiza</w:t>
            </w:r>
            <w:r w:rsidR="00365DCB">
              <w:rPr>
                <w:rFonts w:ascii="Arial Narrow" w:hAnsi="Arial Narrow"/>
                <w:sz w:val="16"/>
                <w:szCs w:val="16"/>
              </w:rPr>
              <w:t>r</w:t>
            </w:r>
            <w:r w:rsidRPr="007B2CB3">
              <w:rPr>
                <w:rFonts w:ascii="Arial Narrow" w:hAnsi="Arial Narrow"/>
                <w:sz w:val="16"/>
                <w:szCs w:val="16"/>
              </w:rPr>
              <w:t xml:space="preserve"> la práctica No. 11: “Actualización o reinstalación de controladores corrigiendo problemas potenciales diagnosticados” </w:t>
            </w:r>
          </w:p>
          <w:p w:rsidR="004C7DCA" w:rsidRDefault="004C7DCA" w:rsidP="00B94A08">
            <w:pPr>
              <w:pStyle w:val="Default"/>
              <w:cnfStyle w:val="000000100000"/>
              <w:rPr>
                <w:rFonts w:ascii="Arial Narrow" w:hAnsi="Arial Narrow"/>
                <w:bCs/>
                <w:sz w:val="16"/>
                <w:szCs w:val="16"/>
              </w:rPr>
            </w:pPr>
          </w:p>
          <w:p w:rsidR="004C7DCA" w:rsidRDefault="004C7DCA" w:rsidP="00B94A08">
            <w:pPr>
              <w:pStyle w:val="Default"/>
              <w:cnfStyle w:val="000000100000"/>
              <w:rPr>
                <w:rFonts w:ascii="Arial Narrow" w:hAnsi="Arial Narrow"/>
                <w:bCs/>
                <w:sz w:val="16"/>
                <w:szCs w:val="16"/>
              </w:rPr>
            </w:pPr>
          </w:p>
          <w:p w:rsidR="004C7DCA" w:rsidRDefault="004C7DCA" w:rsidP="00B94A08">
            <w:pPr>
              <w:pStyle w:val="Default"/>
              <w:cnfStyle w:val="000000100000"/>
              <w:rPr>
                <w:rFonts w:ascii="Arial Narrow" w:hAnsi="Arial Narrow"/>
                <w:bCs/>
                <w:sz w:val="16"/>
                <w:szCs w:val="16"/>
              </w:rPr>
            </w:pPr>
          </w:p>
          <w:p w:rsidR="00B94A08" w:rsidRPr="00B94A08" w:rsidRDefault="00B94A08" w:rsidP="00B94A08">
            <w:pPr>
              <w:pStyle w:val="Default"/>
              <w:cnfStyle w:val="000000100000"/>
              <w:rPr>
                <w:rFonts w:ascii="Arial Narrow" w:hAnsi="Arial Narrow"/>
                <w:sz w:val="16"/>
                <w:szCs w:val="16"/>
              </w:rPr>
            </w:pPr>
            <w:r w:rsidRPr="00B94A08">
              <w:rPr>
                <w:rFonts w:ascii="Arial Narrow" w:hAnsi="Arial Narrow"/>
                <w:bCs/>
                <w:sz w:val="16"/>
                <w:szCs w:val="16"/>
              </w:rPr>
              <w:t>Realiza</w:t>
            </w:r>
            <w:r w:rsidR="006652BC">
              <w:rPr>
                <w:rFonts w:ascii="Arial Narrow" w:hAnsi="Arial Narrow"/>
                <w:bCs/>
                <w:sz w:val="16"/>
                <w:szCs w:val="16"/>
              </w:rPr>
              <w:t>r</w:t>
            </w:r>
            <w:r w:rsidRPr="00B94A08">
              <w:rPr>
                <w:rFonts w:ascii="Arial Narrow" w:hAnsi="Arial Narrow"/>
                <w:bCs/>
                <w:sz w:val="16"/>
                <w:szCs w:val="16"/>
              </w:rPr>
              <w:t xml:space="preserve"> la actividad No. 3: “Actualiza o reinstala controladores corrigiendo problemas potenciales diagnosticados”, correspondiente a la actividad de evaluación1.3.1 </w:t>
            </w:r>
          </w:p>
          <w:p w:rsidR="00B94A08" w:rsidRPr="00B94A08" w:rsidRDefault="00B94A08" w:rsidP="007B2CB3">
            <w:pPr>
              <w:pStyle w:val="Default"/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  <w:p w:rsidR="00DE3F40" w:rsidRPr="007B2CB3" w:rsidRDefault="00DE3F40" w:rsidP="00177E31">
            <w:pPr>
              <w:autoSpaceDE w:val="0"/>
              <w:autoSpaceDN w:val="0"/>
              <w:adjustRightInd w:val="0"/>
              <w:cnfStyle w:val="000000100000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298" w:type="pct"/>
            <w:vAlign w:val="center"/>
          </w:tcPr>
          <w:p w:rsidR="00DE3F40" w:rsidRPr="007B2CB3" w:rsidRDefault="0076530C" w:rsidP="00643D1A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Arial Narrow" w:hAnsi="Arial Narrow" w:cstheme="minorHAnsi"/>
                <w:iCs/>
                <w:sz w:val="16"/>
                <w:szCs w:val="16"/>
              </w:rPr>
            </w:pPr>
            <w:r>
              <w:rPr>
                <w:rFonts w:ascii="Arial Narrow" w:hAnsi="Arial Narrow" w:cstheme="minorHAnsi"/>
                <w:iCs/>
                <w:sz w:val="16"/>
                <w:szCs w:val="16"/>
              </w:rPr>
              <w:lastRenderedPageBreak/>
              <w:t xml:space="preserve">10 </w:t>
            </w:r>
            <w:r w:rsidRPr="007B2CB3">
              <w:rPr>
                <w:rFonts w:ascii="Arial Narrow" w:hAnsi="Arial Narrow" w:cstheme="minorHAnsi"/>
                <w:iCs/>
                <w:sz w:val="16"/>
                <w:szCs w:val="16"/>
              </w:rPr>
              <w:t>horas</w:t>
            </w:r>
          </w:p>
        </w:tc>
        <w:tc>
          <w:tcPr>
            <w:tcW w:w="800" w:type="pct"/>
            <w:vAlign w:val="center"/>
          </w:tcPr>
          <w:p w:rsidR="00DE3F40" w:rsidRPr="007B2CB3" w:rsidRDefault="00DE3F40" w:rsidP="00DE3F40">
            <w:pPr>
              <w:pStyle w:val="Default"/>
              <w:jc w:val="both"/>
              <w:cnfStyle w:val="000000100000"/>
              <w:rPr>
                <w:rFonts w:ascii="Arial Narrow" w:hAnsi="Arial Narrow"/>
                <w:color w:val="auto"/>
                <w:sz w:val="16"/>
                <w:szCs w:val="16"/>
              </w:rPr>
            </w:pPr>
          </w:p>
          <w:p w:rsidR="00DE3F40" w:rsidRPr="007B2CB3" w:rsidRDefault="00DE3F40" w:rsidP="00DE3F40">
            <w:pPr>
              <w:pStyle w:val="Default"/>
              <w:jc w:val="both"/>
              <w:cnfStyle w:val="000000100000"/>
              <w:rPr>
                <w:rFonts w:ascii="Arial Narrow" w:hAnsi="Arial Narrow"/>
                <w:sz w:val="16"/>
                <w:szCs w:val="16"/>
              </w:rPr>
            </w:pPr>
            <w:r w:rsidRPr="007B2CB3">
              <w:rPr>
                <w:rFonts w:ascii="Arial Narrow" w:hAnsi="Arial Narrow"/>
                <w:bCs/>
                <w:sz w:val="16"/>
                <w:szCs w:val="16"/>
              </w:rPr>
              <w:t xml:space="preserve">A. </w:t>
            </w:r>
            <w:r w:rsidRPr="007B2CB3">
              <w:rPr>
                <w:rFonts w:ascii="Arial Narrow" w:hAnsi="Arial Narrow"/>
                <w:sz w:val="16"/>
                <w:szCs w:val="16"/>
              </w:rPr>
              <w:t xml:space="preserve">Diagnóstico del estado de operación de los controladores de dispositivos periféricos </w:t>
            </w:r>
          </w:p>
          <w:p w:rsidR="00DE3F40" w:rsidRPr="007B2CB3" w:rsidRDefault="00DE3F40" w:rsidP="00DE3F40">
            <w:pPr>
              <w:pStyle w:val="Default"/>
              <w:jc w:val="both"/>
              <w:cnfStyle w:val="000000100000"/>
              <w:rPr>
                <w:rFonts w:ascii="Arial Narrow" w:hAnsi="Arial Narrow"/>
                <w:sz w:val="16"/>
                <w:szCs w:val="16"/>
              </w:rPr>
            </w:pPr>
            <w:r w:rsidRPr="007B2CB3">
              <w:rPr>
                <w:rFonts w:ascii="Arial Narrow" w:hAnsi="Arial Narrow"/>
                <w:sz w:val="16"/>
                <w:szCs w:val="16"/>
              </w:rPr>
              <w:t> POST (</w:t>
            </w:r>
            <w:proofErr w:type="spellStart"/>
            <w:r w:rsidRPr="007B2CB3">
              <w:rPr>
                <w:rFonts w:ascii="Arial Narrow" w:hAnsi="Arial Narrow"/>
                <w:i/>
                <w:iCs/>
                <w:sz w:val="16"/>
                <w:szCs w:val="16"/>
              </w:rPr>
              <w:t>Poweronself</w:t>
            </w:r>
            <w:proofErr w:type="spellEnd"/>
            <w:r w:rsidRPr="007B2CB3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test</w:t>
            </w:r>
            <w:r w:rsidRPr="007B2CB3">
              <w:rPr>
                <w:rFonts w:ascii="Arial Narrow" w:hAnsi="Arial Narrow"/>
                <w:sz w:val="16"/>
                <w:szCs w:val="16"/>
              </w:rPr>
              <w:t xml:space="preserve">), utilería del equipo de cómputo para el auto diagnóstico de problemas </w:t>
            </w:r>
          </w:p>
          <w:p w:rsidR="00DE3F40" w:rsidRPr="007B2CB3" w:rsidRDefault="00DE3F40" w:rsidP="00DE3F40">
            <w:pPr>
              <w:pStyle w:val="Default"/>
              <w:jc w:val="both"/>
              <w:cnfStyle w:val="000000100000"/>
              <w:rPr>
                <w:rFonts w:ascii="Arial Narrow" w:hAnsi="Arial Narrow"/>
                <w:sz w:val="16"/>
                <w:szCs w:val="16"/>
              </w:rPr>
            </w:pPr>
            <w:r w:rsidRPr="007B2CB3">
              <w:rPr>
                <w:rFonts w:ascii="Arial Narrow" w:hAnsi="Arial Narrow"/>
                <w:sz w:val="16"/>
                <w:szCs w:val="16"/>
              </w:rPr>
              <w:t xml:space="preserve"> Panel de control/Informe de problemas y soluciones </w:t>
            </w:r>
          </w:p>
          <w:p w:rsidR="00DE3F40" w:rsidRPr="007B2CB3" w:rsidRDefault="00DE3F40" w:rsidP="00DE3F40">
            <w:pPr>
              <w:pStyle w:val="Default"/>
              <w:jc w:val="both"/>
              <w:cnfStyle w:val="000000100000"/>
              <w:rPr>
                <w:rFonts w:ascii="Arial Narrow" w:hAnsi="Arial Narrow"/>
                <w:sz w:val="16"/>
                <w:szCs w:val="16"/>
              </w:rPr>
            </w:pPr>
            <w:r w:rsidRPr="007B2CB3">
              <w:rPr>
                <w:rFonts w:ascii="Arial Narrow" w:hAnsi="Arial Narrow"/>
                <w:sz w:val="16"/>
                <w:szCs w:val="16"/>
              </w:rPr>
              <w:t xml:space="preserve"> Uso msconfig32 </w:t>
            </w:r>
          </w:p>
          <w:p w:rsidR="00DE3F40" w:rsidRPr="007B2CB3" w:rsidRDefault="00DE3F40" w:rsidP="00DE3F40">
            <w:pPr>
              <w:pStyle w:val="Default"/>
              <w:jc w:val="both"/>
              <w:cnfStyle w:val="000000100000"/>
              <w:rPr>
                <w:rFonts w:ascii="Arial Narrow" w:hAnsi="Arial Narrow"/>
                <w:sz w:val="16"/>
                <w:szCs w:val="16"/>
              </w:rPr>
            </w:pPr>
            <w:r w:rsidRPr="007B2CB3">
              <w:rPr>
                <w:rFonts w:ascii="Arial Narrow" w:hAnsi="Arial Narrow"/>
                <w:sz w:val="16"/>
                <w:szCs w:val="16"/>
              </w:rPr>
              <w:t xml:space="preserve"> Errores y alertamientos emitidos por los dispositivos periféricos </w:t>
            </w:r>
          </w:p>
          <w:p w:rsidR="00DE3F40" w:rsidRPr="007B2CB3" w:rsidRDefault="00DE3F40" w:rsidP="00DE3F40">
            <w:pPr>
              <w:pStyle w:val="Default"/>
              <w:jc w:val="both"/>
              <w:cnfStyle w:val="000000100000"/>
              <w:rPr>
                <w:rFonts w:ascii="Arial Narrow" w:hAnsi="Arial Narrow"/>
                <w:sz w:val="16"/>
                <w:szCs w:val="16"/>
              </w:rPr>
            </w:pPr>
            <w:r w:rsidRPr="007B2CB3">
              <w:rPr>
                <w:rFonts w:ascii="Arial Narrow" w:hAnsi="Arial Narrow"/>
                <w:sz w:val="16"/>
                <w:szCs w:val="16"/>
              </w:rPr>
              <w:t xml:space="preserve"> Comando administración de dispositivos. </w:t>
            </w:r>
          </w:p>
          <w:p w:rsidR="00DE3F40" w:rsidRPr="007B2CB3" w:rsidRDefault="00DE3F40" w:rsidP="00DE3F40">
            <w:pPr>
              <w:pStyle w:val="Default"/>
              <w:jc w:val="both"/>
              <w:cnfStyle w:val="000000100000"/>
              <w:rPr>
                <w:rFonts w:ascii="Arial Narrow" w:hAnsi="Arial Narrow" w:cs="Courier New"/>
                <w:sz w:val="16"/>
                <w:szCs w:val="16"/>
              </w:rPr>
            </w:pPr>
            <w:r w:rsidRPr="007B2CB3">
              <w:rPr>
                <w:rFonts w:ascii="Arial Narrow" w:hAnsi="Arial Narrow" w:cs="Courier New"/>
                <w:sz w:val="16"/>
                <w:szCs w:val="16"/>
              </w:rPr>
              <w:t xml:space="preserve">- Estado de los controladores </w:t>
            </w:r>
          </w:p>
          <w:p w:rsidR="00DE3F40" w:rsidRPr="007B2CB3" w:rsidRDefault="00DE3F40" w:rsidP="00DE3F40">
            <w:pPr>
              <w:pStyle w:val="Default"/>
              <w:jc w:val="both"/>
              <w:cnfStyle w:val="000000100000"/>
              <w:rPr>
                <w:rFonts w:ascii="Arial Narrow" w:hAnsi="Arial Narrow" w:cs="Courier New"/>
                <w:sz w:val="16"/>
                <w:szCs w:val="16"/>
              </w:rPr>
            </w:pPr>
            <w:r w:rsidRPr="007B2CB3">
              <w:rPr>
                <w:rFonts w:ascii="Arial Narrow" w:hAnsi="Arial Narrow" w:cs="Courier New"/>
                <w:sz w:val="16"/>
                <w:szCs w:val="16"/>
              </w:rPr>
              <w:t xml:space="preserve">- Análisis </w:t>
            </w:r>
          </w:p>
          <w:p w:rsidR="00DE3F40" w:rsidRPr="007B2CB3" w:rsidRDefault="00DE3F40" w:rsidP="00DE3F40">
            <w:pPr>
              <w:pStyle w:val="Default"/>
              <w:jc w:val="both"/>
              <w:cnfStyle w:val="000000100000"/>
              <w:rPr>
                <w:rFonts w:ascii="Arial Narrow" w:hAnsi="Arial Narrow" w:cs="Courier New"/>
                <w:sz w:val="16"/>
                <w:szCs w:val="16"/>
              </w:rPr>
            </w:pPr>
            <w:r w:rsidRPr="007B2CB3">
              <w:rPr>
                <w:rFonts w:ascii="Arial Narrow" w:hAnsi="Arial Narrow" w:cs="Courier New"/>
                <w:sz w:val="16"/>
                <w:szCs w:val="16"/>
              </w:rPr>
              <w:t xml:space="preserve"> Versión de los controladores </w:t>
            </w:r>
          </w:p>
          <w:p w:rsidR="00DE3F40" w:rsidRPr="007B2CB3" w:rsidRDefault="00DE3F40" w:rsidP="00DE3F40">
            <w:pPr>
              <w:pStyle w:val="Default"/>
              <w:jc w:val="both"/>
              <w:cnfStyle w:val="000000100000"/>
              <w:rPr>
                <w:rFonts w:ascii="Arial Narrow" w:hAnsi="Arial Narrow" w:cs="Courier New"/>
                <w:sz w:val="16"/>
                <w:szCs w:val="16"/>
              </w:rPr>
            </w:pPr>
            <w:r w:rsidRPr="007B2CB3">
              <w:rPr>
                <w:rFonts w:ascii="Arial Narrow" w:hAnsi="Arial Narrow" w:cs="Courier New"/>
                <w:sz w:val="16"/>
                <w:szCs w:val="16"/>
              </w:rPr>
              <w:t xml:space="preserve"> Pruebas </w:t>
            </w:r>
          </w:p>
          <w:p w:rsidR="00DE3F40" w:rsidRPr="007B2CB3" w:rsidRDefault="00DE3F40" w:rsidP="00DE3F40">
            <w:pPr>
              <w:pStyle w:val="Default"/>
              <w:jc w:val="both"/>
              <w:cnfStyle w:val="000000100000"/>
              <w:rPr>
                <w:rFonts w:ascii="Arial Narrow" w:hAnsi="Arial Narrow"/>
                <w:color w:val="auto"/>
                <w:sz w:val="16"/>
                <w:szCs w:val="16"/>
              </w:rPr>
            </w:pPr>
          </w:p>
          <w:p w:rsidR="00DE3F40" w:rsidRPr="007B2CB3" w:rsidRDefault="00DE3F40" w:rsidP="00DE3F40">
            <w:pPr>
              <w:pStyle w:val="Default"/>
              <w:jc w:val="both"/>
              <w:cnfStyle w:val="000000100000"/>
              <w:rPr>
                <w:rFonts w:ascii="Arial Narrow" w:hAnsi="Arial Narrow"/>
                <w:sz w:val="16"/>
                <w:szCs w:val="16"/>
              </w:rPr>
            </w:pPr>
            <w:r w:rsidRPr="007B2CB3">
              <w:rPr>
                <w:rFonts w:ascii="Arial Narrow" w:hAnsi="Arial Narrow"/>
                <w:sz w:val="16"/>
                <w:szCs w:val="16"/>
              </w:rPr>
              <w:t xml:space="preserve">- Discriminación de causas </w:t>
            </w:r>
          </w:p>
          <w:p w:rsidR="00DE3F40" w:rsidRPr="007B2CB3" w:rsidRDefault="00DE3F40" w:rsidP="00DE3F40">
            <w:pPr>
              <w:pStyle w:val="Default"/>
              <w:jc w:val="both"/>
              <w:cnfStyle w:val="000000100000"/>
              <w:rPr>
                <w:rFonts w:ascii="Arial Narrow" w:hAnsi="Arial Narrow"/>
                <w:sz w:val="16"/>
                <w:szCs w:val="16"/>
              </w:rPr>
            </w:pPr>
            <w:r w:rsidRPr="007B2CB3">
              <w:rPr>
                <w:rFonts w:ascii="Arial Narrow" w:hAnsi="Arial Narrow"/>
                <w:sz w:val="16"/>
                <w:szCs w:val="16"/>
              </w:rPr>
              <w:t xml:space="preserve">- Confirmación problema software. </w:t>
            </w:r>
          </w:p>
          <w:p w:rsidR="00DE3F40" w:rsidRPr="007B2CB3" w:rsidRDefault="00DE3F40" w:rsidP="00DE3F40">
            <w:pPr>
              <w:pStyle w:val="Default"/>
              <w:jc w:val="both"/>
              <w:cnfStyle w:val="000000100000"/>
              <w:rPr>
                <w:rFonts w:ascii="Arial Narrow" w:hAnsi="Arial Narrow"/>
                <w:sz w:val="16"/>
                <w:szCs w:val="16"/>
              </w:rPr>
            </w:pPr>
            <w:r w:rsidRPr="007B2CB3">
              <w:rPr>
                <w:rFonts w:ascii="Arial Narrow" w:hAnsi="Arial Narrow"/>
                <w:sz w:val="16"/>
                <w:szCs w:val="16"/>
              </w:rPr>
              <w:t xml:space="preserve"> Acción preventiva/correctiva </w:t>
            </w:r>
          </w:p>
          <w:p w:rsidR="00DE3F40" w:rsidRPr="007B2CB3" w:rsidRDefault="00DE3F40" w:rsidP="00DE3F40">
            <w:pPr>
              <w:pStyle w:val="Default"/>
              <w:jc w:val="both"/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  <w:p w:rsidR="00DE3F40" w:rsidRPr="007B2CB3" w:rsidRDefault="00DE3F40" w:rsidP="00DE3F40">
            <w:pPr>
              <w:pStyle w:val="Default"/>
              <w:jc w:val="both"/>
              <w:cnfStyle w:val="000000100000"/>
              <w:rPr>
                <w:rFonts w:ascii="Arial Narrow" w:hAnsi="Arial Narrow"/>
                <w:sz w:val="16"/>
                <w:szCs w:val="16"/>
              </w:rPr>
            </w:pPr>
            <w:r w:rsidRPr="007B2CB3">
              <w:rPr>
                <w:rFonts w:ascii="Arial Narrow" w:hAnsi="Arial Narrow"/>
                <w:bCs/>
                <w:sz w:val="16"/>
                <w:szCs w:val="16"/>
              </w:rPr>
              <w:t xml:space="preserve">B. </w:t>
            </w:r>
            <w:r w:rsidRPr="007B2CB3">
              <w:rPr>
                <w:rFonts w:ascii="Arial Narrow" w:hAnsi="Arial Narrow"/>
                <w:sz w:val="16"/>
                <w:szCs w:val="16"/>
              </w:rPr>
              <w:t xml:space="preserve">Actualización o reinstalación controladores dispositivos periféricos </w:t>
            </w:r>
          </w:p>
          <w:p w:rsidR="00DE3F40" w:rsidRPr="007B2CB3" w:rsidRDefault="00DE3F40" w:rsidP="00DE3F40">
            <w:pPr>
              <w:pStyle w:val="Default"/>
              <w:jc w:val="both"/>
              <w:cnfStyle w:val="000000100000"/>
              <w:rPr>
                <w:rFonts w:ascii="Arial Narrow" w:hAnsi="Arial Narrow"/>
                <w:sz w:val="16"/>
                <w:szCs w:val="16"/>
              </w:rPr>
            </w:pPr>
            <w:r w:rsidRPr="007B2CB3">
              <w:rPr>
                <w:rFonts w:ascii="Arial Narrow" w:hAnsi="Arial Narrow"/>
                <w:sz w:val="16"/>
                <w:szCs w:val="16"/>
              </w:rPr>
              <w:t xml:space="preserve"> Discos de instalación </w:t>
            </w:r>
          </w:p>
          <w:p w:rsidR="00DE3F40" w:rsidRPr="007B2CB3" w:rsidRDefault="00DE3F40" w:rsidP="00DE3F40">
            <w:pPr>
              <w:pStyle w:val="Default"/>
              <w:jc w:val="both"/>
              <w:cnfStyle w:val="000000100000"/>
              <w:rPr>
                <w:rFonts w:ascii="Arial Narrow" w:hAnsi="Arial Narrow"/>
                <w:sz w:val="16"/>
                <w:szCs w:val="16"/>
              </w:rPr>
            </w:pPr>
            <w:r w:rsidRPr="007B2CB3">
              <w:rPr>
                <w:rFonts w:ascii="Arial Narrow" w:hAnsi="Arial Narrow"/>
                <w:sz w:val="16"/>
                <w:szCs w:val="16"/>
              </w:rPr>
              <w:t xml:space="preserve"> Descarga de controladores de </w:t>
            </w:r>
            <w:r w:rsidRPr="007B2CB3">
              <w:rPr>
                <w:rFonts w:ascii="Arial Narrow" w:hAnsi="Arial Narrow"/>
                <w:sz w:val="16"/>
                <w:szCs w:val="16"/>
              </w:rPr>
              <w:lastRenderedPageBreak/>
              <w:t xml:space="preserve">internet </w:t>
            </w:r>
          </w:p>
          <w:p w:rsidR="00DE3F40" w:rsidRPr="007B2CB3" w:rsidRDefault="00DE3F40" w:rsidP="00DE3F40">
            <w:pPr>
              <w:pStyle w:val="Default"/>
              <w:jc w:val="both"/>
              <w:cnfStyle w:val="000000100000"/>
              <w:rPr>
                <w:rFonts w:ascii="Arial Narrow" w:hAnsi="Arial Narrow"/>
                <w:sz w:val="16"/>
                <w:szCs w:val="16"/>
              </w:rPr>
            </w:pPr>
            <w:r w:rsidRPr="007B2CB3">
              <w:rPr>
                <w:rFonts w:ascii="Arial Narrow" w:hAnsi="Arial Narrow"/>
                <w:sz w:val="16"/>
                <w:szCs w:val="16"/>
              </w:rPr>
              <w:t xml:space="preserve"> Versión controladores </w:t>
            </w:r>
          </w:p>
          <w:p w:rsidR="00DE3F40" w:rsidRPr="007B2CB3" w:rsidRDefault="00DE3F40" w:rsidP="00DE3F40">
            <w:pPr>
              <w:pStyle w:val="Default"/>
              <w:jc w:val="both"/>
              <w:cnfStyle w:val="000000100000"/>
              <w:rPr>
                <w:rFonts w:ascii="Arial Narrow" w:hAnsi="Arial Narrow"/>
                <w:sz w:val="16"/>
                <w:szCs w:val="16"/>
              </w:rPr>
            </w:pPr>
            <w:r w:rsidRPr="007B2CB3">
              <w:rPr>
                <w:rFonts w:ascii="Arial Narrow" w:hAnsi="Arial Narrow"/>
                <w:sz w:val="16"/>
                <w:szCs w:val="16"/>
              </w:rPr>
              <w:t xml:space="preserve"> Reinstalación controladores </w:t>
            </w:r>
          </w:p>
          <w:p w:rsidR="00DE3F40" w:rsidRPr="007B2CB3" w:rsidRDefault="00DE3F40" w:rsidP="00DE3F40">
            <w:pPr>
              <w:pStyle w:val="Default"/>
              <w:jc w:val="both"/>
              <w:cnfStyle w:val="000000100000"/>
              <w:rPr>
                <w:rFonts w:ascii="Arial Narrow" w:hAnsi="Arial Narrow"/>
                <w:sz w:val="16"/>
                <w:szCs w:val="16"/>
              </w:rPr>
            </w:pPr>
            <w:r w:rsidRPr="007B2CB3">
              <w:rPr>
                <w:rFonts w:ascii="Arial Narrow" w:hAnsi="Arial Narrow"/>
                <w:sz w:val="16"/>
                <w:szCs w:val="16"/>
              </w:rPr>
              <w:t xml:space="preserve"> Desinstalación controladores </w:t>
            </w:r>
          </w:p>
          <w:p w:rsidR="00DE3F40" w:rsidRPr="007B2CB3" w:rsidRDefault="00DE3F40" w:rsidP="00DE3F40">
            <w:pPr>
              <w:pStyle w:val="Default"/>
              <w:jc w:val="both"/>
              <w:cnfStyle w:val="000000100000"/>
              <w:rPr>
                <w:rFonts w:ascii="Arial Narrow" w:hAnsi="Arial Narrow"/>
                <w:sz w:val="16"/>
                <w:szCs w:val="16"/>
              </w:rPr>
            </w:pPr>
            <w:r w:rsidRPr="007B2CB3">
              <w:rPr>
                <w:rFonts w:ascii="Arial Narrow" w:hAnsi="Arial Narrow"/>
                <w:sz w:val="16"/>
                <w:szCs w:val="16"/>
              </w:rPr>
              <w:t xml:space="preserve"> Pruebas </w:t>
            </w:r>
          </w:p>
          <w:p w:rsidR="00DE3F40" w:rsidRPr="007B2CB3" w:rsidRDefault="00DE3F40" w:rsidP="00DE3F40">
            <w:pPr>
              <w:pStyle w:val="Default"/>
              <w:jc w:val="both"/>
              <w:cnfStyle w:val="000000100000"/>
              <w:rPr>
                <w:rFonts w:ascii="Arial Narrow" w:hAnsi="Arial Narrow"/>
                <w:sz w:val="16"/>
                <w:szCs w:val="16"/>
              </w:rPr>
            </w:pPr>
            <w:r w:rsidRPr="007B2CB3">
              <w:rPr>
                <w:rFonts w:ascii="Arial Narrow" w:hAnsi="Arial Narrow"/>
                <w:sz w:val="16"/>
                <w:szCs w:val="16"/>
              </w:rPr>
              <w:t xml:space="preserve">- Condiciones en que se presenté el problema </w:t>
            </w:r>
          </w:p>
          <w:p w:rsidR="00DE3F40" w:rsidRPr="007B2CB3" w:rsidRDefault="00DE3F40" w:rsidP="00DE3F40">
            <w:pPr>
              <w:pStyle w:val="Default"/>
              <w:jc w:val="both"/>
              <w:cnfStyle w:val="000000100000"/>
              <w:rPr>
                <w:rFonts w:ascii="Arial Narrow" w:hAnsi="Arial Narrow"/>
                <w:sz w:val="16"/>
                <w:szCs w:val="16"/>
              </w:rPr>
            </w:pPr>
            <w:r w:rsidRPr="007B2CB3">
              <w:rPr>
                <w:rFonts w:ascii="Arial Narrow" w:hAnsi="Arial Narrow"/>
                <w:sz w:val="16"/>
                <w:szCs w:val="16"/>
              </w:rPr>
              <w:t xml:space="preserve">- Todas las condiciones </w:t>
            </w:r>
          </w:p>
          <w:p w:rsidR="00DE3F40" w:rsidRPr="007B2CB3" w:rsidRDefault="00DE3F40" w:rsidP="00DE3F40">
            <w:pPr>
              <w:pStyle w:val="Default"/>
              <w:jc w:val="both"/>
              <w:cnfStyle w:val="000000100000"/>
              <w:rPr>
                <w:rFonts w:ascii="Arial Narrow" w:hAnsi="Arial Narrow"/>
                <w:sz w:val="16"/>
                <w:szCs w:val="16"/>
              </w:rPr>
            </w:pPr>
            <w:r w:rsidRPr="007B2CB3">
              <w:rPr>
                <w:rFonts w:ascii="Arial Narrow" w:hAnsi="Arial Narrow"/>
                <w:sz w:val="16"/>
                <w:szCs w:val="16"/>
              </w:rPr>
              <w:t xml:space="preserve">- Corrección de causa o efecto </w:t>
            </w:r>
          </w:p>
          <w:p w:rsidR="00DE3F40" w:rsidRPr="007B2CB3" w:rsidRDefault="00DE3F40" w:rsidP="00DE3F40">
            <w:pPr>
              <w:pStyle w:val="Default"/>
              <w:jc w:val="both"/>
              <w:cnfStyle w:val="000000100000"/>
              <w:rPr>
                <w:rFonts w:ascii="Arial Narrow" w:hAnsi="Arial Narrow"/>
                <w:sz w:val="16"/>
                <w:szCs w:val="16"/>
              </w:rPr>
            </w:pPr>
            <w:r w:rsidRPr="007B2CB3">
              <w:rPr>
                <w:rFonts w:ascii="Arial Narrow" w:hAnsi="Arial Narrow"/>
                <w:sz w:val="16"/>
                <w:szCs w:val="16"/>
              </w:rPr>
              <w:t xml:space="preserve"> Conexión </w:t>
            </w:r>
            <w:proofErr w:type="spellStart"/>
            <w:r w:rsidRPr="007B2CB3">
              <w:rPr>
                <w:rFonts w:ascii="Arial Narrow" w:hAnsi="Arial Narrow"/>
                <w:sz w:val="16"/>
                <w:szCs w:val="16"/>
              </w:rPr>
              <w:t>plug</w:t>
            </w:r>
            <w:proofErr w:type="spellEnd"/>
            <w:r w:rsidRPr="007B2CB3">
              <w:rPr>
                <w:rFonts w:ascii="Arial Narrow" w:hAnsi="Arial Narrow"/>
                <w:sz w:val="16"/>
                <w:szCs w:val="16"/>
              </w:rPr>
              <w:t xml:space="preserve"> and </w:t>
            </w:r>
            <w:proofErr w:type="spellStart"/>
            <w:r w:rsidRPr="007B2CB3">
              <w:rPr>
                <w:rFonts w:ascii="Arial Narrow" w:hAnsi="Arial Narrow"/>
                <w:sz w:val="16"/>
                <w:szCs w:val="16"/>
              </w:rPr>
              <w:t>play</w:t>
            </w:r>
            <w:proofErr w:type="spellEnd"/>
            <w:r w:rsidRPr="007B2CB3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  <w:p w:rsidR="00DE3F40" w:rsidRPr="007B2CB3" w:rsidRDefault="00DE3F40" w:rsidP="00DE3F40">
            <w:pPr>
              <w:pStyle w:val="Default"/>
              <w:jc w:val="both"/>
              <w:cnfStyle w:val="000000100000"/>
              <w:rPr>
                <w:rFonts w:ascii="Arial Narrow" w:hAnsi="Arial Narrow"/>
                <w:sz w:val="16"/>
                <w:szCs w:val="16"/>
              </w:rPr>
            </w:pPr>
            <w:r w:rsidRPr="007B2CB3">
              <w:rPr>
                <w:rFonts w:ascii="Arial Narrow" w:hAnsi="Arial Narrow"/>
                <w:sz w:val="16"/>
                <w:szCs w:val="16"/>
              </w:rPr>
              <w:t xml:space="preserve"> Verificación del software de seguridad </w:t>
            </w:r>
          </w:p>
          <w:p w:rsidR="00DE3F40" w:rsidRPr="007B2CB3" w:rsidRDefault="00DE3F40" w:rsidP="001F7B65">
            <w:pPr>
              <w:pStyle w:val="Default"/>
              <w:jc w:val="both"/>
              <w:cnfStyle w:val="000000100000"/>
              <w:rPr>
                <w:rFonts w:ascii="Arial Narrow" w:hAnsi="Arial Narrow"/>
                <w:bCs/>
                <w:sz w:val="16"/>
                <w:szCs w:val="16"/>
              </w:rPr>
            </w:pPr>
          </w:p>
        </w:tc>
        <w:tc>
          <w:tcPr>
            <w:tcW w:w="550" w:type="pct"/>
            <w:vAlign w:val="center"/>
          </w:tcPr>
          <w:p w:rsidR="00DE3F40" w:rsidRPr="007B2CB3" w:rsidRDefault="00DE3F40" w:rsidP="00C34F95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Arial Narrow" w:hAnsi="Arial Narrow" w:cstheme="minorHAnsi"/>
                <w:sz w:val="16"/>
                <w:szCs w:val="16"/>
              </w:rPr>
            </w:pPr>
          </w:p>
        </w:tc>
      </w:tr>
    </w:tbl>
    <w:p w:rsidR="00306B77" w:rsidRPr="00C34F95" w:rsidRDefault="00306B77" w:rsidP="00C34F95"/>
    <w:sectPr w:rsidR="00306B77" w:rsidRPr="00C34F95" w:rsidSect="00B513B4">
      <w:headerReference w:type="default" r:id="rId7"/>
      <w:footerReference w:type="default" r:id="rId8"/>
      <w:pgSz w:w="15840" w:h="12240" w:orient="landscape" w:code="1"/>
      <w:pgMar w:top="1135" w:right="851" w:bottom="567" w:left="851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2B3F" w:rsidRDefault="00C22B3F">
      <w:r>
        <w:separator/>
      </w:r>
    </w:p>
  </w:endnote>
  <w:endnote w:type="continuationSeparator" w:id="0">
    <w:p w:rsidR="00C22B3F" w:rsidRDefault="00C22B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umanst521 BT">
    <w:altName w:val="Lucida Sans Unicode"/>
    <w:charset w:val="00"/>
    <w:family w:val="swiss"/>
    <w:pitch w:val="variable"/>
    <w:sig w:usb0="00000007" w:usb1="00000000" w:usb2="00000000" w:usb3="00000000" w:csb0="00000011" w:csb1="00000000"/>
  </w:font>
  <w:font w:name="Humnst777 Blk BT">
    <w:altName w:val="Franklin Gothic Demi"/>
    <w:charset w:val="00"/>
    <w:family w:val="swiss"/>
    <w:pitch w:val="variable"/>
    <w:sig w:usb0="00000001" w:usb1="00000000" w:usb2="00000000" w:usb3="00000000" w:csb0="00000011" w:csb1="00000000"/>
  </w:font>
  <w:font w:name="Humnst777 Lt BT">
    <w:altName w:val="Lucida Sans Unicode"/>
    <w:charset w:val="00"/>
    <w:family w:val="swiss"/>
    <w:pitch w:val="variable"/>
    <w:sig w:usb0="00000007" w:usb1="00000000" w:usb2="00000000" w:usb3="00000000" w:csb0="00000011" w:csb1="00000000"/>
  </w:font>
  <w:font w:name="Humnst777 BT">
    <w:altName w:val="Lucida Sans Unicode"/>
    <w:charset w:val="00"/>
    <w:family w:val="swiss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B77" w:rsidRDefault="00306B77" w:rsidP="001631A6">
    <w:pPr>
      <w:pStyle w:val="Piedepgina"/>
      <w:jc w:val="center"/>
    </w:pPr>
    <w:r>
      <w:rPr>
        <w:noProof/>
        <w:lang w:val="es-ES" w:eastAsia="zh-CN"/>
      </w:rPr>
      <w:drawing>
        <wp:inline distT="0" distB="0" distL="0" distR="0">
          <wp:extent cx="8977227" cy="771896"/>
          <wp:effectExtent l="1905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7630" cy="7719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2B3F" w:rsidRDefault="00C22B3F">
      <w:r>
        <w:separator/>
      </w:r>
    </w:p>
  </w:footnote>
  <w:footnote w:type="continuationSeparator" w:id="0">
    <w:p w:rsidR="00C22B3F" w:rsidRDefault="00C22B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Ind w:w="-467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862"/>
      <w:gridCol w:w="5809"/>
      <w:gridCol w:w="2445"/>
      <w:gridCol w:w="2649"/>
      <w:gridCol w:w="1389"/>
    </w:tblGrid>
    <w:tr w:rsidR="00ED4179" w:rsidRPr="00287B72" w:rsidTr="00CE42B5">
      <w:trPr>
        <w:trHeight w:val="397"/>
        <w:jc w:val="center"/>
      </w:trPr>
      <w:tc>
        <w:tcPr>
          <w:tcW w:w="1862" w:type="dxa"/>
          <w:vMerge w:val="restart"/>
          <w:vAlign w:val="center"/>
        </w:tcPr>
        <w:p w:rsidR="00ED4179" w:rsidRPr="00287B72" w:rsidRDefault="00ED4179" w:rsidP="00CE42B5">
          <w:pPr>
            <w:pStyle w:val="Encabezado"/>
            <w:ind w:left="-89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val="es-ES" w:eastAsia="zh-CN"/>
            </w:rPr>
            <w:drawing>
              <wp:inline distT="0" distB="0" distL="0" distR="0">
                <wp:extent cx="949960" cy="522605"/>
                <wp:effectExtent l="19050" t="0" r="2540" b="0"/>
                <wp:docPr id="6" name="Imagen 1" descr="LOGO SEP PUEBL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SEP PUEBL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9960" cy="5226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09" w:type="dxa"/>
          <w:vAlign w:val="center"/>
        </w:tcPr>
        <w:p w:rsidR="00ED4179" w:rsidRPr="00287B72" w:rsidRDefault="00ED4179" w:rsidP="00CE42B5">
          <w:pPr>
            <w:pStyle w:val="Encabezado"/>
            <w:jc w:val="center"/>
            <w:rPr>
              <w:rFonts w:ascii="Arial" w:hAnsi="Arial" w:cs="Arial"/>
            </w:rPr>
          </w:pPr>
          <w:r w:rsidRPr="00287B72">
            <w:rPr>
              <w:rFonts w:ascii="Arial" w:hAnsi="Arial" w:cs="Arial"/>
              <w:b/>
              <w:iCs/>
              <w:smallCaps/>
            </w:rPr>
            <w:t>Unidad Administrativa</w:t>
          </w:r>
        </w:p>
      </w:tc>
      <w:tc>
        <w:tcPr>
          <w:tcW w:w="2445" w:type="dxa"/>
          <w:vMerge w:val="restart"/>
          <w:vAlign w:val="bottom"/>
        </w:tcPr>
        <w:p w:rsidR="00ED4179" w:rsidRPr="00B5711A" w:rsidRDefault="00ED4179" w:rsidP="00CE42B5">
          <w:pPr>
            <w:pStyle w:val="Encabezado"/>
            <w:ind w:left="-221" w:right="-136"/>
            <w:jc w:val="center"/>
            <w:rPr>
              <w:rFonts w:ascii="Arial" w:hAnsi="Arial" w:cs="Arial"/>
              <w:sz w:val="8"/>
              <w:szCs w:val="8"/>
            </w:rPr>
          </w:pPr>
        </w:p>
        <w:p w:rsidR="00ED4179" w:rsidRDefault="00ED4179" w:rsidP="00CE42B5">
          <w:pPr>
            <w:pStyle w:val="Encabezado"/>
            <w:ind w:left="-221" w:right="-136"/>
            <w:jc w:val="center"/>
            <w:rPr>
              <w:rFonts w:ascii="Arial" w:hAnsi="Arial" w:cs="Arial"/>
              <w:sz w:val="16"/>
              <w:szCs w:val="16"/>
            </w:rPr>
          </w:pPr>
          <w:r w:rsidRPr="00A34FAB">
            <w:rPr>
              <w:rFonts w:ascii="Arial" w:hAnsi="Arial" w:cs="Arial"/>
              <w:sz w:val="16"/>
              <w:szCs w:val="16"/>
            </w:rPr>
            <w:t>Sistema de Gestión</w:t>
          </w:r>
        </w:p>
        <w:p w:rsidR="00ED4179" w:rsidRPr="00287B72" w:rsidRDefault="00ED4179" w:rsidP="00CE42B5">
          <w:pPr>
            <w:pStyle w:val="Encabezado"/>
            <w:ind w:left="-221" w:right="-136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noProof/>
              <w:sz w:val="16"/>
              <w:szCs w:val="16"/>
              <w:lang w:val="es-ES" w:eastAsia="zh-CN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100965</wp:posOffset>
                </wp:positionH>
                <wp:positionV relativeFrom="paragraph">
                  <wp:posOffset>135890</wp:posOffset>
                </wp:positionV>
                <wp:extent cx="885825" cy="210185"/>
                <wp:effectExtent l="19050" t="0" r="0" b="0"/>
                <wp:wrapNone/>
                <wp:docPr id="7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825" cy="2101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A34FAB">
            <w:rPr>
              <w:rFonts w:ascii="Arial" w:hAnsi="Arial" w:cs="Arial"/>
              <w:sz w:val="16"/>
              <w:szCs w:val="16"/>
            </w:rPr>
            <w:t>de la Calidad</w:t>
          </w:r>
        </w:p>
      </w:tc>
      <w:tc>
        <w:tcPr>
          <w:tcW w:w="4038" w:type="dxa"/>
          <w:gridSpan w:val="2"/>
          <w:vAlign w:val="center"/>
        </w:tcPr>
        <w:p w:rsidR="00ED4179" w:rsidRPr="001445A2" w:rsidRDefault="00ED4179" w:rsidP="00CE42B5">
          <w:pPr>
            <w:pStyle w:val="Encabezado"/>
            <w:rPr>
              <w:rFonts w:ascii="Arial" w:hAnsi="Arial" w:cs="Arial"/>
              <w:b/>
              <w:iCs/>
              <w:smallCaps/>
              <w:sz w:val="16"/>
              <w:szCs w:val="16"/>
            </w:rPr>
          </w:pPr>
          <w:r w:rsidRPr="001445A2">
            <w:rPr>
              <w:rFonts w:ascii="Arial" w:hAnsi="Arial" w:cs="Arial"/>
              <w:b/>
              <w:iCs/>
              <w:smallCaps/>
              <w:sz w:val="16"/>
              <w:szCs w:val="16"/>
            </w:rPr>
            <w:t xml:space="preserve">Código:  </w:t>
          </w:r>
          <w:r w:rsidRPr="001445A2">
            <w:rPr>
              <w:rFonts w:ascii="Arial" w:hAnsi="Arial" w:cs="Arial"/>
              <w:b/>
              <w:iCs/>
              <w:smallCaps/>
              <w:sz w:val="18"/>
              <w:szCs w:val="16"/>
            </w:rPr>
            <w:t>21521 FO-7.5-1</w:t>
          </w:r>
          <w:r>
            <w:rPr>
              <w:rFonts w:ascii="Arial" w:hAnsi="Arial" w:cs="Arial"/>
              <w:b/>
              <w:iCs/>
              <w:smallCaps/>
              <w:sz w:val="18"/>
              <w:szCs w:val="16"/>
            </w:rPr>
            <w:t>2</w:t>
          </w:r>
        </w:p>
      </w:tc>
    </w:tr>
    <w:tr w:rsidR="00ED4179" w:rsidRPr="00287B72" w:rsidTr="00CE42B5">
      <w:trPr>
        <w:trHeight w:val="282"/>
        <w:jc w:val="center"/>
      </w:trPr>
      <w:tc>
        <w:tcPr>
          <w:tcW w:w="1862" w:type="dxa"/>
          <w:vMerge/>
          <w:vAlign w:val="center"/>
        </w:tcPr>
        <w:p w:rsidR="00ED4179" w:rsidRPr="00287B72" w:rsidRDefault="00ED4179" w:rsidP="00CE42B5">
          <w:pPr>
            <w:pStyle w:val="Encabezado"/>
            <w:jc w:val="center"/>
            <w:rPr>
              <w:rFonts w:ascii="Arial" w:hAnsi="Arial" w:cs="Arial"/>
            </w:rPr>
          </w:pPr>
        </w:p>
      </w:tc>
      <w:tc>
        <w:tcPr>
          <w:tcW w:w="5809" w:type="dxa"/>
          <w:vAlign w:val="center"/>
        </w:tcPr>
        <w:p w:rsidR="00ED4179" w:rsidRPr="00287B72" w:rsidRDefault="00ED4179" w:rsidP="00CE42B5">
          <w:pPr>
            <w:pStyle w:val="Encabezado"/>
            <w:jc w:val="center"/>
            <w:rPr>
              <w:rFonts w:ascii="Arial" w:hAnsi="Arial" w:cs="Arial"/>
            </w:rPr>
          </w:pPr>
          <w:r w:rsidRPr="00C34F95">
            <w:rPr>
              <w:rFonts w:ascii="Arial" w:hAnsi="Arial" w:cs="Arial"/>
              <w:sz w:val="18"/>
            </w:rPr>
            <w:t>CONALEP DEL ESTADO DE PUEBLA</w:t>
          </w:r>
        </w:p>
      </w:tc>
      <w:tc>
        <w:tcPr>
          <w:tcW w:w="2445" w:type="dxa"/>
          <w:vMerge/>
          <w:vAlign w:val="center"/>
        </w:tcPr>
        <w:p w:rsidR="00ED4179" w:rsidRPr="00287B72" w:rsidRDefault="00ED4179" w:rsidP="00CE42B5">
          <w:pPr>
            <w:pStyle w:val="Encabezado"/>
            <w:jc w:val="center"/>
            <w:rPr>
              <w:rFonts w:ascii="Arial" w:hAnsi="Arial" w:cs="Arial"/>
            </w:rPr>
          </w:pPr>
        </w:p>
      </w:tc>
      <w:tc>
        <w:tcPr>
          <w:tcW w:w="4038" w:type="dxa"/>
          <w:gridSpan w:val="2"/>
          <w:vAlign w:val="center"/>
        </w:tcPr>
        <w:p w:rsidR="00ED4179" w:rsidRPr="001445A2" w:rsidRDefault="00ED4179" w:rsidP="00CE42B5">
          <w:pPr>
            <w:pStyle w:val="Encabezado"/>
            <w:rPr>
              <w:rFonts w:ascii="Arial" w:hAnsi="Arial" w:cs="Arial"/>
              <w:b/>
              <w:iCs/>
              <w:smallCaps/>
              <w:sz w:val="16"/>
              <w:szCs w:val="16"/>
            </w:rPr>
          </w:pPr>
          <w:r w:rsidRPr="001445A2">
            <w:rPr>
              <w:rFonts w:ascii="Arial" w:hAnsi="Arial" w:cs="Arial"/>
              <w:b/>
              <w:iCs/>
              <w:smallCaps/>
              <w:sz w:val="16"/>
              <w:szCs w:val="16"/>
            </w:rPr>
            <w:t xml:space="preserve">Emisión:  </w:t>
          </w:r>
          <w:r w:rsidRPr="001445A2">
            <w:rPr>
              <w:rFonts w:ascii="Arial" w:hAnsi="Arial" w:cs="Arial"/>
              <w:b/>
              <w:iCs/>
              <w:smallCaps/>
              <w:sz w:val="20"/>
              <w:szCs w:val="16"/>
            </w:rPr>
            <w:t>01/02/2013</w:t>
          </w:r>
        </w:p>
      </w:tc>
    </w:tr>
    <w:tr w:rsidR="00ED4179" w:rsidRPr="00287B72" w:rsidTr="00CE42B5">
      <w:trPr>
        <w:trHeight w:val="147"/>
        <w:jc w:val="center"/>
      </w:trPr>
      <w:tc>
        <w:tcPr>
          <w:tcW w:w="10116" w:type="dxa"/>
          <w:gridSpan w:val="3"/>
          <w:vAlign w:val="center"/>
        </w:tcPr>
        <w:p w:rsidR="00ED4179" w:rsidRPr="00287B72" w:rsidRDefault="00ED4179" w:rsidP="00ED4179">
          <w:pPr>
            <w:pStyle w:val="Encabezado"/>
            <w:rPr>
              <w:rFonts w:ascii="Arial" w:hAnsi="Arial" w:cs="Arial"/>
            </w:rPr>
          </w:pPr>
          <w:r w:rsidRPr="00287B72">
            <w:rPr>
              <w:rFonts w:ascii="Arial" w:hAnsi="Arial" w:cs="Arial"/>
              <w:b/>
              <w:iCs/>
              <w:smallCaps/>
            </w:rPr>
            <w:t>Documento:</w:t>
          </w:r>
          <w:r>
            <w:rPr>
              <w:rFonts w:ascii="Arial" w:hAnsi="Arial" w:cs="Arial"/>
              <w:b/>
              <w:iCs/>
              <w:smallCaps/>
            </w:rPr>
            <w:t xml:space="preserve">                     Planeación didáctica semestral</w:t>
          </w:r>
        </w:p>
      </w:tc>
      <w:tc>
        <w:tcPr>
          <w:tcW w:w="2649" w:type="dxa"/>
          <w:vAlign w:val="center"/>
        </w:tcPr>
        <w:p w:rsidR="00ED4179" w:rsidRPr="001445A2" w:rsidRDefault="00ED4179" w:rsidP="00CE42B5">
          <w:pPr>
            <w:pStyle w:val="Ttulo1"/>
            <w:jc w:val="left"/>
            <w:rPr>
              <w:rFonts w:ascii="Arial" w:hAnsi="Arial" w:cs="Arial"/>
              <w:bCs w:val="0"/>
              <w:iCs/>
              <w:smallCaps/>
              <w:sz w:val="16"/>
              <w:szCs w:val="16"/>
            </w:rPr>
          </w:pPr>
          <w:r w:rsidRPr="001445A2">
            <w:rPr>
              <w:rFonts w:ascii="Arial" w:hAnsi="Arial" w:cs="Arial"/>
              <w:bCs w:val="0"/>
              <w:iCs/>
              <w:smallCaps/>
              <w:sz w:val="16"/>
              <w:szCs w:val="16"/>
            </w:rPr>
            <w:t xml:space="preserve">Revisión: </w:t>
          </w:r>
          <w:r w:rsidRPr="001445A2">
            <w:rPr>
              <w:rFonts w:ascii="Arial" w:hAnsi="Arial" w:cs="Arial"/>
              <w:bCs w:val="0"/>
              <w:iCs/>
              <w:smallCaps/>
              <w:szCs w:val="16"/>
            </w:rPr>
            <w:t>00</w:t>
          </w:r>
        </w:p>
      </w:tc>
      <w:tc>
        <w:tcPr>
          <w:tcW w:w="1389" w:type="dxa"/>
          <w:vAlign w:val="center"/>
        </w:tcPr>
        <w:p w:rsidR="00ED4179" w:rsidRPr="001445A2" w:rsidRDefault="00ED4179" w:rsidP="00CE42B5">
          <w:pPr>
            <w:pStyle w:val="Ttulo1"/>
            <w:jc w:val="left"/>
            <w:rPr>
              <w:rFonts w:ascii="Arial" w:hAnsi="Arial" w:cs="Arial"/>
              <w:bCs w:val="0"/>
              <w:iCs/>
              <w:smallCaps/>
              <w:sz w:val="16"/>
              <w:szCs w:val="16"/>
            </w:rPr>
          </w:pPr>
          <w:r w:rsidRPr="001445A2">
            <w:rPr>
              <w:rFonts w:ascii="Arial" w:hAnsi="Arial" w:cs="Arial"/>
              <w:bCs w:val="0"/>
              <w:iCs/>
              <w:smallCaps/>
              <w:sz w:val="16"/>
              <w:szCs w:val="16"/>
            </w:rPr>
            <w:t xml:space="preserve">Página: </w:t>
          </w:r>
          <w:r w:rsidR="00AB1865" w:rsidRPr="001445A2">
            <w:rPr>
              <w:rFonts w:ascii="Arial" w:hAnsi="Arial" w:cs="Arial"/>
              <w:bCs w:val="0"/>
              <w:iCs/>
              <w:smallCaps/>
            </w:rPr>
            <w:fldChar w:fldCharType="begin"/>
          </w:r>
          <w:r w:rsidRPr="001445A2">
            <w:rPr>
              <w:rFonts w:ascii="Arial" w:hAnsi="Arial" w:cs="Arial"/>
              <w:bCs w:val="0"/>
              <w:iCs/>
              <w:smallCaps/>
            </w:rPr>
            <w:instrText xml:space="preserve"> PAGE </w:instrText>
          </w:r>
          <w:r w:rsidR="00AB1865" w:rsidRPr="001445A2">
            <w:rPr>
              <w:rFonts w:ascii="Arial" w:hAnsi="Arial" w:cs="Arial"/>
              <w:bCs w:val="0"/>
              <w:iCs/>
              <w:smallCaps/>
            </w:rPr>
            <w:fldChar w:fldCharType="separate"/>
          </w:r>
          <w:r w:rsidR="00543983">
            <w:rPr>
              <w:rFonts w:ascii="Arial" w:hAnsi="Arial" w:cs="Arial"/>
              <w:bCs w:val="0"/>
              <w:iCs/>
              <w:smallCaps/>
              <w:noProof/>
            </w:rPr>
            <w:t>1</w:t>
          </w:r>
          <w:r w:rsidR="00AB1865" w:rsidRPr="001445A2">
            <w:rPr>
              <w:rFonts w:ascii="Arial" w:hAnsi="Arial" w:cs="Arial"/>
              <w:bCs w:val="0"/>
              <w:iCs/>
              <w:smallCaps/>
            </w:rPr>
            <w:fldChar w:fldCharType="end"/>
          </w:r>
          <w:r w:rsidRPr="001445A2">
            <w:rPr>
              <w:rFonts w:ascii="Arial" w:hAnsi="Arial" w:cs="Arial"/>
              <w:bCs w:val="0"/>
              <w:iCs/>
              <w:smallCaps/>
            </w:rPr>
            <w:t xml:space="preserve"> de </w:t>
          </w:r>
          <w:r w:rsidR="00AB1865" w:rsidRPr="001445A2">
            <w:rPr>
              <w:rFonts w:ascii="Arial" w:hAnsi="Arial" w:cs="Arial"/>
              <w:bCs w:val="0"/>
              <w:iCs/>
              <w:smallCaps/>
            </w:rPr>
            <w:fldChar w:fldCharType="begin"/>
          </w:r>
          <w:r w:rsidRPr="001445A2">
            <w:rPr>
              <w:rFonts w:ascii="Arial" w:hAnsi="Arial" w:cs="Arial"/>
              <w:bCs w:val="0"/>
              <w:iCs/>
              <w:smallCaps/>
            </w:rPr>
            <w:instrText xml:space="preserve"> NUMPAGES </w:instrText>
          </w:r>
          <w:r w:rsidR="00AB1865" w:rsidRPr="001445A2">
            <w:rPr>
              <w:rFonts w:ascii="Arial" w:hAnsi="Arial" w:cs="Arial"/>
              <w:bCs w:val="0"/>
              <w:iCs/>
              <w:smallCaps/>
            </w:rPr>
            <w:fldChar w:fldCharType="separate"/>
          </w:r>
          <w:r w:rsidR="00543983">
            <w:rPr>
              <w:rFonts w:ascii="Arial" w:hAnsi="Arial" w:cs="Arial"/>
              <w:bCs w:val="0"/>
              <w:iCs/>
              <w:smallCaps/>
              <w:noProof/>
            </w:rPr>
            <w:t>4</w:t>
          </w:r>
          <w:r w:rsidR="00AB1865" w:rsidRPr="001445A2">
            <w:rPr>
              <w:rFonts w:ascii="Arial" w:hAnsi="Arial" w:cs="Arial"/>
              <w:bCs w:val="0"/>
              <w:iCs/>
              <w:smallCaps/>
            </w:rPr>
            <w:fldChar w:fldCharType="end"/>
          </w:r>
        </w:p>
      </w:tc>
    </w:tr>
  </w:tbl>
  <w:p w:rsidR="00306B77" w:rsidRPr="009A5430" w:rsidRDefault="00306B77" w:rsidP="00B13684">
    <w:pPr>
      <w:pStyle w:val="Encabezado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C00AF"/>
    <w:multiLevelType w:val="hybridMultilevel"/>
    <w:tmpl w:val="92B6F008"/>
    <w:lvl w:ilvl="0" w:tplc="B4A0E764">
      <w:start w:val="1"/>
      <w:numFmt w:val="decimal"/>
      <w:lvlText w:val="(%1)"/>
      <w:lvlJc w:val="left"/>
      <w:pPr>
        <w:ind w:left="9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20" w:hanging="360"/>
      </w:pPr>
    </w:lvl>
    <w:lvl w:ilvl="2" w:tplc="0C0A001B" w:tentative="1">
      <w:start w:val="1"/>
      <w:numFmt w:val="lowerRoman"/>
      <w:lvlText w:val="%3."/>
      <w:lvlJc w:val="right"/>
      <w:pPr>
        <w:ind w:left="2340" w:hanging="180"/>
      </w:pPr>
    </w:lvl>
    <w:lvl w:ilvl="3" w:tplc="0C0A000F" w:tentative="1">
      <w:start w:val="1"/>
      <w:numFmt w:val="decimal"/>
      <w:lvlText w:val="%4."/>
      <w:lvlJc w:val="left"/>
      <w:pPr>
        <w:ind w:left="3060" w:hanging="360"/>
      </w:pPr>
    </w:lvl>
    <w:lvl w:ilvl="4" w:tplc="0C0A0019" w:tentative="1">
      <w:start w:val="1"/>
      <w:numFmt w:val="lowerLetter"/>
      <w:lvlText w:val="%5."/>
      <w:lvlJc w:val="left"/>
      <w:pPr>
        <w:ind w:left="3780" w:hanging="360"/>
      </w:pPr>
    </w:lvl>
    <w:lvl w:ilvl="5" w:tplc="0C0A001B" w:tentative="1">
      <w:start w:val="1"/>
      <w:numFmt w:val="lowerRoman"/>
      <w:lvlText w:val="%6."/>
      <w:lvlJc w:val="right"/>
      <w:pPr>
        <w:ind w:left="4500" w:hanging="180"/>
      </w:pPr>
    </w:lvl>
    <w:lvl w:ilvl="6" w:tplc="0C0A000F" w:tentative="1">
      <w:start w:val="1"/>
      <w:numFmt w:val="decimal"/>
      <w:lvlText w:val="%7."/>
      <w:lvlJc w:val="left"/>
      <w:pPr>
        <w:ind w:left="5220" w:hanging="360"/>
      </w:pPr>
    </w:lvl>
    <w:lvl w:ilvl="7" w:tplc="0C0A0019" w:tentative="1">
      <w:start w:val="1"/>
      <w:numFmt w:val="lowerLetter"/>
      <w:lvlText w:val="%8."/>
      <w:lvlJc w:val="left"/>
      <w:pPr>
        <w:ind w:left="5940" w:hanging="360"/>
      </w:pPr>
    </w:lvl>
    <w:lvl w:ilvl="8" w:tplc="0C0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640043F"/>
    <w:multiLevelType w:val="hybridMultilevel"/>
    <w:tmpl w:val="220EC350"/>
    <w:lvl w:ilvl="0" w:tplc="663443A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AD69B3"/>
    <w:multiLevelType w:val="hybridMultilevel"/>
    <w:tmpl w:val="0AA6C02E"/>
    <w:lvl w:ilvl="0" w:tplc="6F2446DE">
      <w:start w:val="15"/>
      <w:numFmt w:val="bullet"/>
      <w:lvlText w:val=""/>
      <w:lvlJc w:val="left"/>
      <w:pPr>
        <w:ind w:left="39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3">
    <w:nsid w:val="592407DE"/>
    <w:multiLevelType w:val="hybridMultilevel"/>
    <w:tmpl w:val="6060B698"/>
    <w:lvl w:ilvl="0" w:tplc="852678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C51743"/>
    <w:rsid w:val="000006B0"/>
    <w:rsid w:val="000062A2"/>
    <w:rsid w:val="00015C94"/>
    <w:rsid w:val="000277B9"/>
    <w:rsid w:val="00037F7B"/>
    <w:rsid w:val="000443FA"/>
    <w:rsid w:val="00046CA2"/>
    <w:rsid w:val="000508FF"/>
    <w:rsid w:val="00054DB3"/>
    <w:rsid w:val="0005531C"/>
    <w:rsid w:val="00074B21"/>
    <w:rsid w:val="00087C69"/>
    <w:rsid w:val="00095160"/>
    <w:rsid w:val="000A6806"/>
    <w:rsid w:val="000B5045"/>
    <w:rsid w:val="000C0CA1"/>
    <w:rsid w:val="000F2FB9"/>
    <w:rsid w:val="0010113C"/>
    <w:rsid w:val="00127723"/>
    <w:rsid w:val="001375B8"/>
    <w:rsid w:val="00150012"/>
    <w:rsid w:val="0015756D"/>
    <w:rsid w:val="001631A6"/>
    <w:rsid w:val="001768BE"/>
    <w:rsid w:val="00177E31"/>
    <w:rsid w:val="001B299C"/>
    <w:rsid w:val="001C20F9"/>
    <w:rsid w:val="001C3301"/>
    <w:rsid w:val="001E201E"/>
    <w:rsid w:val="001E75F6"/>
    <w:rsid w:val="001F1230"/>
    <w:rsid w:val="001F7B65"/>
    <w:rsid w:val="00223C9F"/>
    <w:rsid w:val="00224853"/>
    <w:rsid w:val="00275BDC"/>
    <w:rsid w:val="002D3147"/>
    <w:rsid w:val="002E4B48"/>
    <w:rsid w:val="00306B77"/>
    <w:rsid w:val="0031787C"/>
    <w:rsid w:val="003244F3"/>
    <w:rsid w:val="00346137"/>
    <w:rsid w:val="00353792"/>
    <w:rsid w:val="00365DCB"/>
    <w:rsid w:val="00376C8B"/>
    <w:rsid w:val="003823DB"/>
    <w:rsid w:val="00384C53"/>
    <w:rsid w:val="00394534"/>
    <w:rsid w:val="003A13C8"/>
    <w:rsid w:val="003B7FC9"/>
    <w:rsid w:val="003D14A1"/>
    <w:rsid w:val="00414983"/>
    <w:rsid w:val="00427E0A"/>
    <w:rsid w:val="004641E3"/>
    <w:rsid w:val="00467DDE"/>
    <w:rsid w:val="004827EF"/>
    <w:rsid w:val="004A1A95"/>
    <w:rsid w:val="004B511A"/>
    <w:rsid w:val="004B521D"/>
    <w:rsid w:val="004B6D62"/>
    <w:rsid w:val="004B71C6"/>
    <w:rsid w:val="004C7DCA"/>
    <w:rsid w:val="004D6B06"/>
    <w:rsid w:val="004F58C9"/>
    <w:rsid w:val="004F67FF"/>
    <w:rsid w:val="0050625E"/>
    <w:rsid w:val="00510327"/>
    <w:rsid w:val="00517EC1"/>
    <w:rsid w:val="00521916"/>
    <w:rsid w:val="005419F3"/>
    <w:rsid w:val="00543983"/>
    <w:rsid w:val="00546AFD"/>
    <w:rsid w:val="005617FE"/>
    <w:rsid w:val="0056419C"/>
    <w:rsid w:val="00570BB8"/>
    <w:rsid w:val="00573C5E"/>
    <w:rsid w:val="00586C85"/>
    <w:rsid w:val="005A6B3A"/>
    <w:rsid w:val="005B79CE"/>
    <w:rsid w:val="005C6C97"/>
    <w:rsid w:val="005D64DE"/>
    <w:rsid w:val="005E716D"/>
    <w:rsid w:val="005F2FED"/>
    <w:rsid w:val="005F5A87"/>
    <w:rsid w:val="00600BE4"/>
    <w:rsid w:val="0060287B"/>
    <w:rsid w:val="006031F7"/>
    <w:rsid w:val="00633EA3"/>
    <w:rsid w:val="00643D1A"/>
    <w:rsid w:val="00662B70"/>
    <w:rsid w:val="006652BC"/>
    <w:rsid w:val="00666650"/>
    <w:rsid w:val="00674EBC"/>
    <w:rsid w:val="0068134B"/>
    <w:rsid w:val="0068433C"/>
    <w:rsid w:val="0069351C"/>
    <w:rsid w:val="006A158C"/>
    <w:rsid w:val="006B3A8B"/>
    <w:rsid w:val="006C475E"/>
    <w:rsid w:val="006D135D"/>
    <w:rsid w:val="006D574E"/>
    <w:rsid w:val="006E40F8"/>
    <w:rsid w:val="006F400A"/>
    <w:rsid w:val="00722107"/>
    <w:rsid w:val="00736797"/>
    <w:rsid w:val="00744A91"/>
    <w:rsid w:val="00752F53"/>
    <w:rsid w:val="007553D3"/>
    <w:rsid w:val="007569E1"/>
    <w:rsid w:val="0076214D"/>
    <w:rsid w:val="007637F9"/>
    <w:rsid w:val="0076530C"/>
    <w:rsid w:val="007739E1"/>
    <w:rsid w:val="0078274C"/>
    <w:rsid w:val="007B13B6"/>
    <w:rsid w:val="007B2A14"/>
    <w:rsid w:val="007B2CB3"/>
    <w:rsid w:val="007B50A1"/>
    <w:rsid w:val="007D3405"/>
    <w:rsid w:val="007D4300"/>
    <w:rsid w:val="007F35E2"/>
    <w:rsid w:val="007F733B"/>
    <w:rsid w:val="00802218"/>
    <w:rsid w:val="00804EC5"/>
    <w:rsid w:val="00820577"/>
    <w:rsid w:val="0082724C"/>
    <w:rsid w:val="008465BB"/>
    <w:rsid w:val="00856C72"/>
    <w:rsid w:val="00871AC7"/>
    <w:rsid w:val="00882D90"/>
    <w:rsid w:val="008854FB"/>
    <w:rsid w:val="008876D1"/>
    <w:rsid w:val="008A109C"/>
    <w:rsid w:val="008A5DED"/>
    <w:rsid w:val="008B03BA"/>
    <w:rsid w:val="008B749D"/>
    <w:rsid w:val="008C7F4B"/>
    <w:rsid w:val="008D0EC7"/>
    <w:rsid w:val="008F1484"/>
    <w:rsid w:val="008F2185"/>
    <w:rsid w:val="008F657D"/>
    <w:rsid w:val="00906170"/>
    <w:rsid w:val="00916E98"/>
    <w:rsid w:val="00927CCF"/>
    <w:rsid w:val="00934235"/>
    <w:rsid w:val="0094060E"/>
    <w:rsid w:val="009465B6"/>
    <w:rsid w:val="0095641D"/>
    <w:rsid w:val="009566DB"/>
    <w:rsid w:val="00957A71"/>
    <w:rsid w:val="00971A93"/>
    <w:rsid w:val="0099327E"/>
    <w:rsid w:val="009A0DFE"/>
    <w:rsid w:val="009A5430"/>
    <w:rsid w:val="009B1AF7"/>
    <w:rsid w:val="009C7F07"/>
    <w:rsid w:val="009D6831"/>
    <w:rsid w:val="00A073EE"/>
    <w:rsid w:val="00A31B3D"/>
    <w:rsid w:val="00A461F7"/>
    <w:rsid w:val="00A764D3"/>
    <w:rsid w:val="00AB1865"/>
    <w:rsid w:val="00AB29A3"/>
    <w:rsid w:val="00AC5842"/>
    <w:rsid w:val="00AD7B03"/>
    <w:rsid w:val="00AE6A39"/>
    <w:rsid w:val="00B06D97"/>
    <w:rsid w:val="00B11C24"/>
    <w:rsid w:val="00B13684"/>
    <w:rsid w:val="00B205B7"/>
    <w:rsid w:val="00B2096D"/>
    <w:rsid w:val="00B31EB0"/>
    <w:rsid w:val="00B513B4"/>
    <w:rsid w:val="00B5670A"/>
    <w:rsid w:val="00B65B0D"/>
    <w:rsid w:val="00B7411B"/>
    <w:rsid w:val="00B90A36"/>
    <w:rsid w:val="00B94A08"/>
    <w:rsid w:val="00BA6B60"/>
    <w:rsid w:val="00BA736A"/>
    <w:rsid w:val="00BB04AD"/>
    <w:rsid w:val="00BB2082"/>
    <w:rsid w:val="00BC4132"/>
    <w:rsid w:val="00BF115A"/>
    <w:rsid w:val="00C12836"/>
    <w:rsid w:val="00C22B3F"/>
    <w:rsid w:val="00C34F95"/>
    <w:rsid w:val="00C51743"/>
    <w:rsid w:val="00C53D85"/>
    <w:rsid w:val="00C665D1"/>
    <w:rsid w:val="00C73772"/>
    <w:rsid w:val="00C75675"/>
    <w:rsid w:val="00C93CA1"/>
    <w:rsid w:val="00C959E7"/>
    <w:rsid w:val="00CA4E8D"/>
    <w:rsid w:val="00CB3BDB"/>
    <w:rsid w:val="00CD10C3"/>
    <w:rsid w:val="00CD5012"/>
    <w:rsid w:val="00D13BAC"/>
    <w:rsid w:val="00D14B6F"/>
    <w:rsid w:val="00D27A09"/>
    <w:rsid w:val="00D34952"/>
    <w:rsid w:val="00D36751"/>
    <w:rsid w:val="00D43EE0"/>
    <w:rsid w:val="00D51505"/>
    <w:rsid w:val="00D51A08"/>
    <w:rsid w:val="00D570DD"/>
    <w:rsid w:val="00D73134"/>
    <w:rsid w:val="00D760B3"/>
    <w:rsid w:val="00D92EBD"/>
    <w:rsid w:val="00DA341A"/>
    <w:rsid w:val="00DC11C8"/>
    <w:rsid w:val="00DC17D9"/>
    <w:rsid w:val="00DD6E29"/>
    <w:rsid w:val="00DE3F40"/>
    <w:rsid w:val="00DE55FE"/>
    <w:rsid w:val="00DE6218"/>
    <w:rsid w:val="00E001B3"/>
    <w:rsid w:val="00E14223"/>
    <w:rsid w:val="00E27092"/>
    <w:rsid w:val="00E36BE6"/>
    <w:rsid w:val="00E425AC"/>
    <w:rsid w:val="00E46C4E"/>
    <w:rsid w:val="00E53C6D"/>
    <w:rsid w:val="00E54713"/>
    <w:rsid w:val="00E62FAB"/>
    <w:rsid w:val="00E72DC9"/>
    <w:rsid w:val="00E77573"/>
    <w:rsid w:val="00EB2433"/>
    <w:rsid w:val="00EB2A2C"/>
    <w:rsid w:val="00ED35EB"/>
    <w:rsid w:val="00ED4179"/>
    <w:rsid w:val="00ED4EA3"/>
    <w:rsid w:val="00EF2E28"/>
    <w:rsid w:val="00F03DFC"/>
    <w:rsid w:val="00F04819"/>
    <w:rsid w:val="00F15010"/>
    <w:rsid w:val="00F218C6"/>
    <w:rsid w:val="00F71321"/>
    <w:rsid w:val="00F725BC"/>
    <w:rsid w:val="00F75B31"/>
    <w:rsid w:val="00F86ED1"/>
    <w:rsid w:val="00FB6A1A"/>
    <w:rsid w:val="00FD5B3A"/>
    <w:rsid w:val="00FF5343"/>
    <w:rsid w:val="00FF78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134"/>
    <w:rPr>
      <w:sz w:val="24"/>
      <w:szCs w:val="24"/>
    </w:rPr>
  </w:style>
  <w:style w:type="paragraph" w:styleId="Ttulo1">
    <w:name w:val="heading 1"/>
    <w:basedOn w:val="Normal"/>
    <w:next w:val="Normal"/>
    <w:qFormat/>
    <w:rsid w:val="00D73134"/>
    <w:pPr>
      <w:keepNext/>
      <w:spacing w:before="100"/>
      <w:jc w:val="right"/>
      <w:outlineLvl w:val="0"/>
    </w:pPr>
    <w:rPr>
      <w:rFonts w:ascii="Humanst521 BT" w:hAnsi="Humanst521 BT"/>
      <w:b/>
      <w:bCs/>
      <w:sz w:val="20"/>
    </w:rPr>
  </w:style>
  <w:style w:type="paragraph" w:styleId="Ttulo2">
    <w:name w:val="heading 2"/>
    <w:basedOn w:val="Normal"/>
    <w:next w:val="Normal"/>
    <w:qFormat/>
    <w:rsid w:val="00D73134"/>
    <w:pPr>
      <w:keepNext/>
      <w:jc w:val="right"/>
      <w:outlineLvl w:val="1"/>
    </w:pPr>
    <w:rPr>
      <w:rFonts w:ascii="Humnst777 Blk BT" w:hAnsi="Humnst777 Blk BT"/>
      <w:i/>
      <w:iCs/>
      <w:sz w:val="20"/>
    </w:rPr>
  </w:style>
  <w:style w:type="paragraph" w:styleId="Ttulo3">
    <w:name w:val="heading 3"/>
    <w:basedOn w:val="Normal"/>
    <w:next w:val="Normal"/>
    <w:qFormat/>
    <w:rsid w:val="00D73134"/>
    <w:pPr>
      <w:keepNext/>
      <w:ind w:right="39"/>
      <w:jc w:val="right"/>
      <w:outlineLvl w:val="2"/>
    </w:pPr>
    <w:rPr>
      <w:rFonts w:ascii="Humnst777 Lt BT" w:hAnsi="Humnst777 Lt BT"/>
      <w:i/>
      <w:iCs/>
      <w:sz w:val="16"/>
    </w:rPr>
  </w:style>
  <w:style w:type="paragraph" w:styleId="Ttulo4">
    <w:name w:val="heading 4"/>
    <w:basedOn w:val="Normal"/>
    <w:next w:val="Normal"/>
    <w:qFormat/>
    <w:rsid w:val="00D73134"/>
    <w:pPr>
      <w:keepNext/>
      <w:jc w:val="right"/>
      <w:outlineLvl w:val="3"/>
    </w:pPr>
    <w:rPr>
      <w:rFonts w:ascii="Humnst777 BT" w:hAnsi="Humnst777 BT"/>
      <w:i/>
      <w:iCs/>
      <w:sz w:val="18"/>
    </w:rPr>
  </w:style>
  <w:style w:type="paragraph" w:styleId="Ttulo5">
    <w:name w:val="heading 5"/>
    <w:basedOn w:val="Normal"/>
    <w:next w:val="Normal"/>
    <w:qFormat/>
    <w:rsid w:val="00D73134"/>
    <w:pPr>
      <w:keepNext/>
      <w:jc w:val="center"/>
      <w:outlineLvl w:val="4"/>
    </w:pPr>
    <w:rPr>
      <w:rFonts w:ascii="Arial" w:hAnsi="Arial" w:cs="Arial"/>
      <w:b/>
      <w:b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logomai"/>
    <w:basedOn w:val="Normal"/>
    <w:link w:val="EncabezadoCar"/>
    <w:rsid w:val="00D7313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aliases w:val="logomai Car"/>
    <w:basedOn w:val="Fuentedeprrafopredeter"/>
    <w:link w:val="Encabezado"/>
    <w:uiPriority w:val="99"/>
    <w:rsid w:val="00FF5343"/>
    <w:rPr>
      <w:sz w:val="24"/>
      <w:szCs w:val="24"/>
      <w:lang w:val="es-MX" w:eastAsia="es-MX"/>
    </w:rPr>
  </w:style>
  <w:style w:type="paragraph" w:styleId="Piedepgina">
    <w:name w:val="footer"/>
    <w:basedOn w:val="Normal"/>
    <w:rsid w:val="00D73134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rsid w:val="00D73134"/>
    <w:rPr>
      <w:rFonts w:ascii="Arial" w:hAnsi="Arial" w:cs="Arial"/>
      <w:sz w:val="20"/>
    </w:rPr>
  </w:style>
  <w:style w:type="table" w:styleId="Tablaconcuadrcula">
    <w:name w:val="Table Grid"/>
    <w:basedOn w:val="Tablanormal"/>
    <w:uiPriority w:val="59"/>
    <w:rsid w:val="001375B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F534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5343"/>
    <w:rPr>
      <w:rFonts w:ascii="Tahoma" w:hAnsi="Tahoma" w:cs="Tahoma"/>
      <w:sz w:val="16"/>
      <w:szCs w:val="16"/>
      <w:lang w:val="es-MX" w:eastAsia="es-MX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B13684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B13684"/>
    <w:rPr>
      <w:sz w:val="24"/>
      <w:szCs w:val="24"/>
    </w:rPr>
  </w:style>
  <w:style w:type="paragraph" w:styleId="Listaconvietas">
    <w:name w:val="List Bullet"/>
    <w:basedOn w:val="Normal"/>
    <w:rsid w:val="00B13684"/>
    <w:pPr>
      <w:ind w:left="283" w:hanging="283"/>
    </w:pPr>
    <w:rPr>
      <w:sz w:val="20"/>
      <w:szCs w:val="20"/>
      <w:lang w:val="es-ES_tradnl" w:eastAsia="es-ES"/>
    </w:rPr>
  </w:style>
  <w:style w:type="character" w:styleId="Nmerodepgina">
    <w:name w:val="page number"/>
    <w:basedOn w:val="Fuentedeprrafopredeter"/>
    <w:rsid w:val="00662B70"/>
  </w:style>
  <w:style w:type="table" w:customStyle="1" w:styleId="Listaclara-nfasis11">
    <w:name w:val="Lista clara - Énfasis 11"/>
    <w:basedOn w:val="Tablanormal"/>
    <w:uiPriority w:val="61"/>
    <w:rsid w:val="00C34F95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Default">
    <w:name w:val="Default"/>
    <w:rsid w:val="0095641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134"/>
    <w:rPr>
      <w:sz w:val="24"/>
      <w:szCs w:val="24"/>
    </w:rPr>
  </w:style>
  <w:style w:type="paragraph" w:styleId="Ttulo1">
    <w:name w:val="heading 1"/>
    <w:basedOn w:val="Normal"/>
    <w:next w:val="Normal"/>
    <w:qFormat/>
    <w:rsid w:val="00D73134"/>
    <w:pPr>
      <w:keepNext/>
      <w:spacing w:before="100"/>
      <w:jc w:val="right"/>
      <w:outlineLvl w:val="0"/>
    </w:pPr>
    <w:rPr>
      <w:rFonts w:ascii="Humanst521 BT" w:hAnsi="Humanst521 BT"/>
      <w:b/>
      <w:bCs/>
      <w:sz w:val="20"/>
    </w:rPr>
  </w:style>
  <w:style w:type="paragraph" w:styleId="Ttulo2">
    <w:name w:val="heading 2"/>
    <w:basedOn w:val="Normal"/>
    <w:next w:val="Normal"/>
    <w:qFormat/>
    <w:rsid w:val="00D73134"/>
    <w:pPr>
      <w:keepNext/>
      <w:jc w:val="right"/>
      <w:outlineLvl w:val="1"/>
    </w:pPr>
    <w:rPr>
      <w:rFonts w:ascii="Humnst777 Blk BT" w:hAnsi="Humnst777 Blk BT"/>
      <w:i/>
      <w:iCs/>
      <w:sz w:val="20"/>
    </w:rPr>
  </w:style>
  <w:style w:type="paragraph" w:styleId="Ttulo3">
    <w:name w:val="heading 3"/>
    <w:basedOn w:val="Normal"/>
    <w:next w:val="Normal"/>
    <w:qFormat/>
    <w:rsid w:val="00D73134"/>
    <w:pPr>
      <w:keepNext/>
      <w:ind w:right="39"/>
      <w:jc w:val="right"/>
      <w:outlineLvl w:val="2"/>
    </w:pPr>
    <w:rPr>
      <w:rFonts w:ascii="Humnst777 Lt BT" w:hAnsi="Humnst777 Lt BT"/>
      <w:i/>
      <w:iCs/>
      <w:sz w:val="16"/>
    </w:rPr>
  </w:style>
  <w:style w:type="paragraph" w:styleId="Ttulo4">
    <w:name w:val="heading 4"/>
    <w:basedOn w:val="Normal"/>
    <w:next w:val="Normal"/>
    <w:qFormat/>
    <w:rsid w:val="00D73134"/>
    <w:pPr>
      <w:keepNext/>
      <w:jc w:val="right"/>
      <w:outlineLvl w:val="3"/>
    </w:pPr>
    <w:rPr>
      <w:rFonts w:ascii="Humnst777 BT" w:hAnsi="Humnst777 BT"/>
      <w:i/>
      <w:iCs/>
      <w:sz w:val="18"/>
    </w:rPr>
  </w:style>
  <w:style w:type="paragraph" w:styleId="Ttulo5">
    <w:name w:val="heading 5"/>
    <w:basedOn w:val="Normal"/>
    <w:next w:val="Normal"/>
    <w:qFormat/>
    <w:rsid w:val="00D73134"/>
    <w:pPr>
      <w:keepNext/>
      <w:jc w:val="center"/>
      <w:outlineLvl w:val="4"/>
    </w:pPr>
    <w:rPr>
      <w:rFonts w:ascii="Arial" w:hAnsi="Arial" w:cs="Arial"/>
      <w:b/>
      <w:b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logomai"/>
    <w:basedOn w:val="Normal"/>
    <w:link w:val="EncabezadoCar"/>
    <w:rsid w:val="00D7313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aliases w:val="logomai Car"/>
    <w:basedOn w:val="Fuentedeprrafopredeter"/>
    <w:link w:val="Encabezado"/>
    <w:uiPriority w:val="99"/>
    <w:rsid w:val="00FF5343"/>
    <w:rPr>
      <w:sz w:val="24"/>
      <w:szCs w:val="24"/>
      <w:lang w:val="es-MX" w:eastAsia="es-MX"/>
    </w:rPr>
  </w:style>
  <w:style w:type="paragraph" w:styleId="Piedepgina">
    <w:name w:val="footer"/>
    <w:basedOn w:val="Normal"/>
    <w:rsid w:val="00D73134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rsid w:val="00D73134"/>
    <w:rPr>
      <w:rFonts w:ascii="Arial" w:hAnsi="Arial" w:cs="Arial"/>
      <w:sz w:val="20"/>
    </w:rPr>
  </w:style>
  <w:style w:type="table" w:styleId="Tablaconcuadrcula">
    <w:name w:val="Table Grid"/>
    <w:basedOn w:val="Tablanormal"/>
    <w:uiPriority w:val="59"/>
    <w:rsid w:val="001375B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F534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5343"/>
    <w:rPr>
      <w:rFonts w:ascii="Tahoma" w:hAnsi="Tahoma" w:cs="Tahoma"/>
      <w:sz w:val="16"/>
      <w:szCs w:val="16"/>
      <w:lang w:val="es-MX" w:eastAsia="es-MX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B13684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B13684"/>
    <w:rPr>
      <w:sz w:val="24"/>
      <w:szCs w:val="24"/>
    </w:rPr>
  </w:style>
  <w:style w:type="paragraph" w:styleId="Listaconvietas">
    <w:name w:val="List Bullet"/>
    <w:basedOn w:val="Normal"/>
    <w:rsid w:val="00B13684"/>
    <w:pPr>
      <w:ind w:left="283" w:hanging="283"/>
    </w:pPr>
    <w:rPr>
      <w:sz w:val="20"/>
      <w:szCs w:val="20"/>
      <w:lang w:val="es-ES_tradnl" w:eastAsia="es-ES"/>
    </w:rPr>
  </w:style>
  <w:style w:type="character" w:styleId="Nmerodepgina">
    <w:name w:val="page number"/>
    <w:basedOn w:val="Fuentedeprrafopredeter"/>
    <w:rsid w:val="00662B70"/>
  </w:style>
  <w:style w:type="table" w:customStyle="1" w:styleId="Listaclara-nfasis11">
    <w:name w:val="Lista clara - Énfasis 11"/>
    <w:basedOn w:val="Tablanormal"/>
    <w:uiPriority w:val="61"/>
    <w:rsid w:val="00C34F95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3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1156</Words>
  <Characters>6363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Entidades</vt:lpstr>
    </vt:vector>
  </TitlesOfParts>
  <Company>CONALEP</Company>
  <LinksUpToDate>false</LinksUpToDate>
  <CharactersWithSpaces>7504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Entidades</dc:title>
  <dc:creator>Fabiola Camargo</dc:creator>
  <cp:lastModifiedBy>Niños Hernandez Lopez y asociados</cp:lastModifiedBy>
  <cp:revision>2</cp:revision>
  <cp:lastPrinted>2011-08-30T23:59:00Z</cp:lastPrinted>
  <dcterms:created xsi:type="dcterms:W3CDTF">2013-02-08T23:08:00Z</dcterms:created>
  <dcterms:modified xsi:type="dcterms:W3CDTF">2013-02-08T23:08:00Z</dcterms:modified>
</cp:coreProperties>
</file>